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61" w:rsidRPr="00331261" w:rsidRDefault="00331261" w:rsidP="00331261">
      <w:pPr>
        <w:widowControl/>
        <w:tabs>
          <w:tab w:val="left" w:pos="709"/>
          <w:tab w:val="left" w:pos="851"/>
        </w:tabs>
        <w:suppressAutoHyphens w:val="0"/>
        <w:jc w:val="center"/>
        <w:rPr>
          <w:rFonts w:eastAsia="Times New Roman"/>
          <w:noProof/>
          <w:kern w:val="0"/>
          <w:sz w:val="16"/>
          <w:szCs w:val="16"/>
        </w:rPr>
      </w:pPr>
    </w:p>
    <w:p w:rsidR="00331261" w:rsidRPr="00331261" w:rsidRDefault="00CB1DD4" w:rsidP="00331261">
      <w:pPr>
        <w:widowControl/>
        <w:tabs>
          <w:tab w:val="left" w:pos="709"/>
          <w:tab w:val="left" w:pos="851"/>
        </w:tabs>
        <w:suppressAutoHyphens w:val="0"/>
        <w:jc w:val="center"/>
        <w:rPr>
          <w:rFonts w:eastAsia="Times New Roman"/>
          <w:kern w:val="0"/>
          <w:sz w:val="16"/>
          <w:szCs w:val="16"/>
        </w:rPr>
      </w:pPr>
      <w:r>
        <w:rPr>
          <w:noProof/>
          <w:sz w:val="36"/>
          <w:szCs w:val="36"/>
        </w:rPr>
        <w:drawing>
          <wp:inline distT="0" distB="0" distL="0" distR="0" wp14:anchorId="701860EA" wp14:editId="4EFDDB83">
            <wp:extent cx="548640" cy="6705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8" t="-485" r="-578" b="-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0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261" w:rsidRPr="00331261" w:rsidRDefault="00331261" w:rsidP="00331261">
      <w:pPr>
        <w:widowControl/>
        <w:suppressAutoHyphens w:val="0"/>
        <w:spacing w:line="276" w:lineRule="auto"/>
        <w:jc w:val="center"/>
        <w:rPr>
          <w:rFonts w:eastAsiaTheme="minorEastAsia"/>
          <w:b/>
          <w:kern w:val="0"/>
          <w:sz w:val="28"/>
          <w:szCs w:val="28"/>
        </w:rPr>
      </w:pPr>
    </w:p>
    <w:p w:rsidR="00331261" w:rsidRPr="00331261" w:rsidRDefault="00331261" w:rsidP="00331261">
      <w:pPr>
        <w:widowControl/>
        <w:suppressAutoHyphens w:val="0"/>
        <w:spacing w:line="276" w:lineRule="auto"/>
        <w:jc w:val="center"/>
        <w:rPr>
          <w:rFonts w:eastAsiaTheme="minorEastAsia"/>
          <w:kern w:val="0"/>
          <w:sz w:val="28"/>
          <w:szCs w:val="28"/>
        </w:rPr>
      </w:pPr>
      <w:r w:rsidRPr="00331261">
        <w:rPr>
          <w:rFonts w:eastAsiaTheme="minorEastAsia"/>
          <w:b/>
          <w:kern w:val="0"/>
          <w:sz w:val="28"/>
          <w:szCs w:val="28"/>
        </w:rPr>
        <w:t xml:space="preserve">АДМИНИСТРАЦИЯ </w:t>
      </w:r>
      <w:r w:rsidR="00A77C43">
        <w:rPr>
          <w:rFonts w:eastAsiaTheme="minorEastAsia"/>
          <w:b/>
          <w:kern w:val="0"/>
          <w:sz w:val="28"/>
          <w:szCs w:val="28"/>
        </w:rPr>
        <w:t xml:space="preserve">НОВОБЕРЕЗАНСКОГО </w:t>
      </w:r>
      <w:r w:rsidRPr="00331261">
        <w:rPr>
          <w:rFonts w:eastAsiaTheme="minorEastAsia"/>
          <w:b/>
          <w:kern w:val="0"/>
          <w:sz w:val="28"/>
          <w:szCs w:val="28"/>
        </w:rPr>
        <w:t>СЕЛЬСКОГО ПОСЕЛЕНИЯ КОРЕНОВСКОГО РАЙОНА</w:t>
      </w:r>
    </w:p>
    <w:p w:rsidR="00331261" w:rsidRPr="00331261" w:rsidRDefault="00331261" w:rsidP="00331261">
      <w:pPr>
        <w:widowControl/>
        <w:suppressAutoHyphens w:val="0"/>
        <w:spacing w:line="276" w:lineRule="auto"/>
        <w:jc w:val="center"/>
        <w:rPr>
          <w:rFonts w:eastAsiaTheme="minorEastAsia"/>
          <w:kern w:val="0"/>
          <w:sz w:val="28"/>
          <w:szCs w:val="28"/>
        </w:rPr>
      </w:pPr>
    </w:p>
    <w:p w:rsidR="00331261" w:rsidRPr="00331261" w:rsidRDefault="00331261" w:rsidP="00331261">
      <w:pPr>
        <w:widowControl/>
        <w:suppressAutoHyphens w:val="0"/>
        <w:spacing w:line="276" w:lineRule="auto"/>
        <w:jc w:val="center"/>
        <w:rPr>
          <w:rFonts w:eastAsiaTheme="minorEastAsia"/>
          <w:b/>
          <w:kern w:val="0"/>
          <w:sz w:val="28"/>
          <w:szCs w:val="28"/>
        </w:rPr>
      </w:pPr>
      <w:r>
        <w:rPr>
          <w:rFonts w:eastAsiaTheme="minorEastAsia"/>
          <w:b/>
          <w:kern w:val="0"/>
          <w:sz w:val="28"/>
          <w:szCs w:val="28"/>
        </w:rPr>
        <w:t>ПРОЕКТ ПОСТАНОВЛЕНИЯ</w:t>
      </w:r>
    </w:p>
    <w:p w:rsidR="00331261" w:rsidRPr="00331261" w:rsidRDefault="00331261" w:rsidP="00331261">
      <w:pPr>
        <w:widowControl/>
        <w:suppressAutoHyphens w:val="0"/>
        <w:spacing w:line="276" w:lineRule="auto"/>
        <w:jc w:val="center"/>
        <w:rPr>
          <w:rFonts w:eastAsiaTheme="minorEastAsia"/>
          <w:b/>
          <w:kern w:val="0"/>
          <w:sz w:val="28"/>
          <w:szCs w:val="28"/>
        </w:rPr>
      </w:pPr>
    </w:p>
    <w:p w:rsidR="00331261" w:rsidRPr="00331261" w:rsidRDefault="00CB1DD4" w:rsidP="00331261">
      <w:pPr>
        <w:widowControl/>
        <w:suppressAutoHyphens w:val="0"/>
        <w:spacing w:line="276" w:lineRule="auto"/>
        <w:jc w:val="both"/>
        <w:rPr>
          <w:rFonts w:eastAsiaTheme="minorEastAsia"/>
          <w:kern w:val="0"/>
          <w:sz w:val="28"/>
          <w:szCs w:val="28"/>
        </w:rPr>
      </w:pPr>
      <w:r>
        <w:rPr>
          <w:rFonts w:eastAsiaTheme="minorEastAsia"/>
          <w:b/>
          <w:kern w:val="0"/>
          <w:sz w:val="28"/>
          <w:szCs w:val="28"/>
        </w:rPr>
        <w:t xml:space="preserve">    _______________</w:t>
      </w:r>
      <w:r w:rsidR="00331261" w:rsidRPr="00331261">
        <w:rPr>
          <w:rFonts w:eastAsiaTheme="minorEastAsia"/>
          <w:b/>
          <w:kern w:val="0"/>
          <w:sz w:val="28"/>
          <w:szCs w:val="28"/>
        </w:rPr>
        <w:t xml:space="preserve">                                                                                      № </w:t>
      </w:r>
      <w:r w:rsidR="00331261">
        <w:rPr>
          <w:rFonts w:eastAsiaTheme="minorEastAsia"/>
          <w:b/>
          <w:kern w:val="0"/>
          <w:sz w:val="28"/>
          <w:szCs w:val="28"/>
        </w:rPr>
        <w:t>00</w:t>
      </w:r>
    </w:p>
    <w:p w:rsidR="00331261" w:rsidRPr="00331261" w:rsidRDefault="00CB1DD4" w:rsidP="00331261">
      <w:pPr>
        <w:widowControl/>
        <w:suppressAutoHyphens w:val="0"/>
        <w:spacing w:line="276" w:lineRule="auto"/>
        <w:jc w:val="center"/>
        <w:rPr>
          <w:rFonts w:eastAsiaTheme="minorEastAsia"/>
          <w:kern w:val="0"/>
          <w:sz w:val="22"/>
          <w:szCs w:val="22"/>
        </w:rPr>
      </w:pPr>
      <w:r>
        <w:rPr>
          <w:rFonts w:eastAsiaTheme="minorEastAsia"/>
          <w:kern w:val="0"/>
          <w:sz w:val="22"/>
          <w:szCs w:val="22"/>
        </w:rPr>
        <w:t>п</w:t>
      </w:r>
      <w:r w:rsidR="00A77C43">
        <w:rPr>
          <w:rFonts w:eastAsiaTheme="minorEastAsia"/>
          <w:kern w:val="0"/>
          <w:sz w:val="22"/>
          <w:szCs w:val="22"/>
        </w:rPr>
        <w:t xml:space="preserve">оселок </w:t>
      </w:r>
      <w:proofErr w:type="spellStart"/>
      <w:r>
        <w:rPr>
          <w:rFonts w:eastAsiaTheme="minorEastAsia"/>
          <w:kern w:val="0"/>
          <w:sz w:val="22"/>
          <w:szCs w:val="22"/>
        </w:rPr>
        <w:t>Н</w:t>
      </w:r>
      <w:r w:rsidR="00A77C43">
        <w:rPr>
          <w:rFonts w:eastAsiaTheme="minorEastAsia"/>
          <w:kern w:val="0"/>
          <w:sz w:val="22"/>
          <w:szCs w:val="22"/>
        </w:rPr>
        <w:t>овоберезанский</w:t>
      </w:r>
      <w:proofErr w:type="spellEnd"/>
    </w:p>
    <w:p w:rsidR="00331261" w:rsidRPr="00331261" w:rsidRDefault="00331261" w:rsidP="00331261">
      <w:pPr>
        <w:autoSpaceDE w:val="0"/>
        <w:rPr>
          <w:rFonts w:eastAsia="Times New Roman"/>
          <w:b/>
          <w:kern w:val="0"/>
          <w:sz w:val="28"/>
          <w:szCs w:val="28"/>
        </w:rPr>
      </w:pPr>
    </w:p>
    <w:p w:rsidR="00331261" w:rsidRPr="00331261" w:rsidRDefault="00331261" w:rsidP="00331261">
      <w:pPr>
        <w:widowControl/>
        <w:autoSpaceDE w:val="0"/>
        <w:jc w:val="center"/>
        <w:rPr>
          <w:rFonts w:eastAsia="Arial"/>
          <w:b/>
          <w:bCs/>
          <w:kern w:val="1"/>
          <w:sz w:val="28"/>
          <w:szCs w:val="28"/>
          <w:lang w:eastAsia="ar-SA"/>
        </w:rPr>
      </w:pPr>
      <w:r w:rsidRPr="00331261">
        <w:rPr>
          <w:rFonts w:ascii="Arial" w:eastAsia="Arial" w:hAnsi="Arial" w:cs="Arial"/>
          <w:b/>
          <w:bCs/>
          <w:kern w:val="1"/>
          <w:sz w:val="28"/>
          <w:szCs w:val="28"/>
          <w:lang w:eastAsia="ar-SA"/>
        </w:rPr>
        <w:t xml:space="preserve">  </w:t>
      </w:r>
      <w:r w:rsidRPr="00331261">
        <w:rPr>
          <w:rFonts w:eastAsia="Arial"/>
          <w:b/>
          <w:bCs/>
          <w:kern w:val="1"/>
          <w:sz w:val="28"/>
          <w:szCs w:val="28"/>
          <w:lang w:eastAsia="ar-SA"/>
        </w:rPr>
        <w:t xml:space="preserve">О признании </w:t>
      </w:r>
      <w:proofErr w:type="gramStart"/>
      <w:r w:rsidRPr="00331261">
        <w:rPr>
          <w:rFonts w:eastAsia="Arial"/>
          <w:b/>
          <w:bCs/>
          <w:kern w:val="1"/>
          <w:sz w:val="28"/>
          <w:szCs w:val="28"/>
          <w:lang w:eastAsia="ar-SA"/>
        </w:rPr>
        <w:t>утратившим</w:t>
      </w:r>
      <w:proofErr w:type="gramEnd"/>
      <w:r w:rsidRPr="00331261">
        <w:rPr>
          <w:rFonts w:eastAsia="Arial"/>
          <w:b/>
          <w:bCs/>
          <w:kern w:val="1"/>
          <w:sz w:val="28"/>
          <w:szCs w:val="28"/>
          <w:lang w:eastAsia="ar-SA"/>
        </w:rPr>
        <w:t xml:space="preserve"> силу  постановления администрации </w:t>
      </w:r>
      <w:r w:rsidR="00A77C43">
        <w:rPr>
          <w:rFonts w:eastAsia="Arial"/>
          <w:b/>
          <w:bCs/>
          <w:kern w:val="1"/>
          <w:sz w:val="28"/>
          <w:szCs w:val="28"/>
          <w:lang w:eastAsia="ar-SA"/>
        </w:rPr>
        <w:t xml:space="preserve">Новоберезанского </w:t>
      </w:r>
      <w:r w:rsidRPr="00331261">
        <w:rPr>
          <w:rFonts w:eastAsia="Arial"/>
          <w:b/>
          <w:bCs/>
          <w:kern w:val="1"/>
          <w:sz w:val="28"/>
          <w:szCs w:val="28"/>
          <w:lang w:eastAsia="ar-SA"/>
        </w:rPr>
        <w:t xml:space="preserve">сельского поселения Кореновского района от </w:t>
      </w:r>
      <w:r w:rsidR="00A77C43">
        <w:rPr>
          <w:rFonts w:eastAsia="Arial"/>
          <w:b/>
          <w:bCs/>
          <w:kern w:val="1"/>
          <w:sz w:val="28"/>
          <w:szCs w:val="28"/>
          <w:lang w:eastAsia="ar-SA"/>
        </w:rPr>
        <w:t>12</w:t>
      </w:r>
      <w:r w:rsidRPr="00331261">
        <w:rPr>
          <w:rFonts w:eastAsia="Arial"/>
          <w:b/>
          <w:bCs/>
          <w:kern w:val="1"/>
          <w:sz w:val="28"/>
          <w:szCs w:val="28"/>
          <w:lang w:eastAsia="ar-SA"/>
        </w:rPr>
        <w:t xml:space="preserve"> февраля  2019 года №  </w:t>
      </w:r>
      <w:r w:rsidR="00A77C43">
        <w:rPr>
          <w:rFonts w:eastAsia="Arial"/>
          <w:b/>
          <w:bCs/>
          <w:kern w:val="1"/>
          <w:sz w:val="28"/>
          <w:szCs w:val="28"/>
          <w:lang w:eastAsia="ar-SA"/>
        </w:rPr>
        <w:t>31</w:t>
      </w:r>
      <w:r w:rsidRPr="00331261">
        <w:rPr>
          <w:rFonts w:eastAsia="Arial"/>
          <w:b/>
          <w:bCs/>
          <w:kern w:val="1"/>
          <w:sz w:val="28"/>
          <w:szCs w:val="28"/>
          <w:lang w:eastAsia="ar-SA"/>
        </w:rPr>
        <w:t xml:space="preserve"> «</w:t>
      </w:r>
      <w:r w:rsidRPr="00331261">
        <w:rPr>
          <w:rFonts w:eastAsia="Times New Roman"/>
          <w:b/>
          <w:sz w:val="28"/>
          <w:szCs w:val="28"/>
          <w:lang w:eastAsia="zh-CN"/>
        </w:rPr>
        <w:t xml:space="preserve">Об утверждении Порядка получения муниципальными служащими, замещающими должности муниципальной службы в администрации </w:t>
      </w:r>
      <w:r w:rsidR="00A77C43">
        <w:rPr>
          <w:rFonts w:eastAsia="Times New Roman"/>
          <w:b/>
          <w:sz w:val="28"/>
          <w:szCs w:val="28"/>
          <w:lang w:eastAsia="zh-CN"/>
        </w:rPr>
        <w:t xml:space="preserve">Новоберезанского </w:t>
      </w:r>
      <w:r w:rsidRPr="00331261">
        <w:rPr>
          <w:rFonts w:eastAsia="Times New Roman"/>
          <w:b/>
          <w:sz w:val="28"/>
          <w:szCs w:val="28"/>
          <w:lang w:eastAsia="zh-CN"/>
        </w:rPr>
        <w:t>сельского поселения Кореновского района, разрешения представителя нанимателя на участие на безвозмездной основе в управлении некоммерческими организациями</w:t>
      </w:r>
      <w:r w:rsidRPr="00331261">
        <w:rPr>
          <w:rFonts w:eastAsia="Arial"/>
          <w:b/>
          <w:bCs/>
          <w:kern w:val="1"/>
          <w:sz w:val="28"/>
          <w:szCs w:val="28"/>
          <w:lang w:eastAsia="ar-SA"/>
        </w:rPr>
        <w:t>»</w:t>
      </w:r>
    </w:p>
    <w:p w:rsidR="00331261" w:rsidRPr="00331261" w:rsidRDefault="00331261" w:rsidP="00331261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</w:p>
    <w:p w:rsidR="00331261" w:rsidRPr="00331261" w:rsidRDefault="00331261" w:rsidP="00331261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r w:rsidRPr="00331261">
        <w:rPr>
          <w:rFonts w:eastAsia="Times New Roman"/>
          <w:b/>
          <w:kern w:val="0"/>
          <w:sz w:val="28"/>
          <w:szCs w:val="28"/>
        </w:rPr>
        <w:t xml:space="preserve"> </w:t>
      </w:r>
    </w:p>
    <w:p w:rsidR="00331261" w:rsidRPr="00331261" w:rsidRDefault="00331261" w:rsidP="00331261">
      <w:pPr>
        <w:widowControl/>
        <w:tabs>
          <w:tab w:val="left" w:pos="900"/>
        </w:tabs>
        <w:suppressAutoHyphens w:val="0"/>
        <w:jc w:val="both"/>
        <w:rPr>
          <w:rFonts w:eastAsia="Times New Roman"/>
          <w:kern w:val="0"/>
          <w:sz w:val="28"/>
          <w:szCs w:val="20"/>
        </w:rPr>
      </w:pPr>
      <w:r>
        <w:rPr>
          <w:rFonts w:eastAsia="Times New Roman"/>
          <w:kern w:val="0"/>
          <w:sz w:val="28"/>
          <w:szCs w:val="28"/>
        </w:rPr>
        <w:tab/>
      </w:r>
      <w:r w:rsidRPr="00331261">
        <w:rPr>
          <w:rFonts w:eastAsia="Times New Roman"/>
          <w:kern w:val="0"/>
          <w:sz w:val="28"/>
          <w:szCs w:val="28"/>
        </w:rPr>
        <w:t xml:space="preserve">С целью приведения нормативных правовых актов </w:t>
      </w:r>
      <w:r w:rsidR="00A77C43">
        <w:rPr>
          <w:rFonts w:eastAsia="Times New Roman"/>
          <w:kern w:val="0"/>
          <w:sz w:val="28"/>
          <w:szCs w:val="28"/>
        </w:rPr>
        <w:t xml:space="preserve">Новоберезанского </w:t>
      </w:r>
      <w:r w:rsidRPr="00331261">
        <w:rPr>
          <w:rFonts w:eastAsia="Times New Roman"/>
          <w:kern w:val="0"/>
          <w:sz w:val="28"/>
          <w:szCs w:val="28"/>
        </w:rPr>
        <w:t>сельского поселения Кореновского района в соответствие с действующим законодательством</w:t>
      </w:r>
      <w:r w:rsidRPr="00331261">
        <w:rPr>
          <w:rFonts w:eastAsia="Times New Roman"/>
          <w:kern w:val="0"/>
          <w:sz w:val="28"/>
          <w:szCs w:val="20"/>
        </w:rPr>
        <w:t xml:space="preserve">, администрация </w:t>
      </w:r>
      <w:r w:rsidR="00CB1DD4">
        <w:rPr>
          <w:rFonts w:eastAsia="Times New Roman"/>
          <w:kern w:val="0"/>
          <w:sz w:val="28"/>
          <w:szCs w:val="20"/>
        </w:rPr>
        <w:t>Новоберезанского</w:t>
      </w:r>
      <w:bookmarkStart w:id="0" w:name="_GoBack"/>
      <w:bookmarkEnd w:id="0"/>
      <w:r w:rsidRPr="00331261">
        <w:rPr>
          <w:rFonts w:eastAsia="Times New Roman"/>
          <w:kern w:val="0"/>
          <w:sz w:val="28"/>
          <w:szCs w:val="20"/>
        </w:rPr>
        <w:t xml:space="preserve"> сельского поселения Кореновского района  </w:t>
      </w:r>
      <w:proofErr w:type="gramStart"/>
      <w:r w:rsidRPr="00331261">
        <w:rPr>
          <w:rFonts w:eastAsia="Times New Roman"/>
          <w:kern w:val="0"/>
          <w:sz w:val="28"/>
          <w:szCs w:val="20"/>
        </w:rPr>
        <w:t>п</w:t>
      </w:r>
      <w:proofErr w:type="gramEnd"/>
      <w:r w:rsidRPr="00331261">
        <w:rPr>
          <w:rFonts w:eastAsia="Times New Roman"/>
          <w:kern w:val="0"/>
          <w:sz w:val="28"/>
          <w:szCs w:val="20"/>
        </w:rPr>
        <w:t xml:space="preserve"> о с т а н о в л я е т:</w:t>
      </w:r>
    </w:p>
    <w:p w:rsidR="00331261" w:rsidRPr="00331261" w:rsidRDefault="00331261" w:rsidP="00331261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lang w:eastAsia="zh-CN"/>
        </w:rPr>
      </w:pPr>
      <w:r w:rsidRPr="00331261">
        <w:rPr>
          <w:rFonts w:ascii="Arial" w:eastAsia="Arial" w:hAnsi="Arial" w:cs="Arial"/>
          <w:kern w:val="1"/>
          <w:lang w:eastAsia="ar-SA"/>
        </w:rPr>
        <w:tab/>
      </w:r>
      <w:r w:rsidRPr="00331261">
        <w:rPr>
          <w:rFonts w:ascii="Times New Roman" w:eastAsia="Times New Roman" w:hAnsi="Times New Roman" w:cs="Times New Roman"/>
          <w:b w:val="0"/>
          <w:color w:val="auto"/>
          <w:kern w:val="0"/>
        </w:rPr>
        <w:t xml:space="preserve">1. Признать утратившими силу постановление администрации </w:t>
      </w:r>
      <w:r w:rsidR="00A77C43" w:rsidRPr="00A77C43">
        <w:rPr>
          <w:rFonts w:eastAsia="Times New Roman"/>
          <w:b w:val="0"/>
          <w:color w:val="auto"/>
          <w:kern w:val="0"/>
        </w:rPr>
        <w:t>Новоберезанского</w:t>
      </w:r>
      <w:r w:rsidRPr="00A77C43">
        <w:rPr>
          <w:rFonts w:ascii="Times New Roman" w:eastAsia="Times New Roman" w:hAnsi="Times New Roman" w:cs="Times New Roman"/>
          <w:b w:val="0"/>
          <w:color w:val="auto"/>
          <w:kern w:val="0"/>
        </w:rPr>
        <w:t xml:space="preserve"> </w:t>
      </w:r>
      <w:r w:rsidRPr="00331261">
        <w:rPr>
          <w:rFonts w:ascii="Times New Roman" w:eastAsia="Times New Roman" w:hAnsi="Times New Roman" w:cs="Times New Roman"/>
          <w:b w:val="0"/>
          <w:color w:val="auto"/>
          <w:kern w:val="0"/>
        </w:rPr>
        <w:t xml:space="preserve">сельского поселения Кореновского района </w:t>
      </w:r>
      <w:r>
        <w:rPr>
          <w:rFonts w:ascii="Times New Roman" w:eastAsia="Arial" w:hAnsi="Times New Roman" w:cs="Times New Roman"/>
          <w:b w:val="0"/>
          <w:color w:val="auto"/>
          <w:kern w:val="1"/>
          <w:lang w:eastAsia="ar-SA"/>
        </w:rPr>
        <w:t xml:space="preserve">от </w:t>
      </w:r>
      <w:r w:rsidR="00A77C43">
        <w:rPr>
          <w:rFonts w:ascii="Times New Roman" w:eastAsia="Arial" w:hAnsi="Times New Roman" w:cs="Times New Roman"/>
          <w:b w:val="0"/>
          <w:color w:val="auto"/>
          <w:kern w:val="1"/>
          <w:lang w:eastAsia="ar-SA"/>
        </w:rPr>
        <w:t>12</w:t>
      </w:r>
      <w:r>
        <w:rPr>
          <w:rFonts w:ascii="Times New Roman" w:eastAsia="Arial" w:hAnsi="Times New Roman" w:cs="Times New Roman"/>
          <w:b w:val="0"/>
          <w:color w:val="auto"/>
          <w:kern w:val="1"/>
          <w:lang w:eastAsia="ar-SA"/>
        </w:rPr>
        <w:t xml:space="preserve">  февраля 2019 года № </w:t>
      </w:r>
      <w:r w:rsidR="00A77C43">
        <w:rPr>
          <w:rFonts w:ascii="Times New Roman" w:eastAsia="Arial" w:hAnsi="Times New Roman" w:cs="Times New Roman"/>
          <w:b w:val="0"/>
          <w:color w:val="auto"/>
          <w:kern w:val="1"/>
          <w:lang w:eastAsia="ar-SA"/>
        </w:rPr>
        <w:t>31</w:t>
      </w:r>
      <w:r>
        <w:rPr>
          <w:rFonts w:ascii="Times New Roman" w:eastAsia="Arial" w:hAnsi="Times New Roman" w:cs="Times New Roman"/>
          <w:b w:val="0"/>
          <w:color w:val="auto"/>
          <w:kern w:val="1"/>
          <w:lang w:eastAsia="ar-SA"/>
        </w:rPr>
        <w:t xml:space="preserve"> «</w:t>
      </w:r>
      <w:r w:rsidRPr="00331261">
        <w:rPr>
          <w:rFonts w:ascii="Times New Roman" w:eastAsia="Times New Roman" w:hAnsi="Times New Roman" w:cs="Times New Roman"/>
          <w:b w:val="0"/>
          <w:color w:val="auto"/>
          <w:lang w:eastAsia="zh-CN"/>
        </w:rPr>
        <w:t xml:space="preserve">Об утверждении Порядка получения муниципальными служащими, замещающими должности муниципальной службы в администрации </w:t>
      </w:r>
      <w:r w:rsidR="00A77C43" w:rsidRPr="00A77C43">
        <w:rPr>
          <w:rFonts w:eastAsia="Times New Roman"/>
          <w:b w:val="0"/>
          <w:color w:val="auto"/>
          <w:kern w:val="0"/>
        </w:rPr>
        <w:t>Новоберезанского</w:t>
      </w:r>
      <w:r w:rsidR="00A77C43" w:rsidRPr="00A77C43">
        <w:rPr>
          <w:rFonts w:ascii="Times New Roman" w:eastAsia="Times New Roman" w:hAnsi="Times New Roman" w:cs="Times New Roman"/>
          <w:b w:val="0"/>
          <w:color w:val="auto"/>
          <w:lang w:eastAsia="zh-CN"/>
        </w:rPr>
        <w:t xml:space="preserve"> </w:t>
      </w:r>
      <w:r w:rsidRPr="00A77C43">
        <w:rPr>
          <w:rFonts w:ascii="Times New Roman" w:eastAsia="Times New Roman" w:hAnsi="Times New Roman" w:cs="Times New Roman"/>
          <w:b w:val="0"/>
          <w:color w:val="auto"/>
          <w:lang w:eastAsia="zh-CN"/>
        </w:rPr>
        <w:t xml:space="preserve">сельского </w:t>
      </w:r>
      <w:r w:rsidRPr="00331261">
        <w:rPr>
          <w:rFonts w:ascii="Times New Roman" w:eastAsia="Times New Roman" w:hAnsi="Times New Roman" w:cs="Times New Roman"/>
          <w:b w:val="0"/>
          <w:color w:val="auto"/>
          <w:lang w:eastAsia="zh-CN"/>
        </w:rPr>
        <w:t>поселения Кореновского района, разрешения представителя нанимателя на участие на безвозмездной основе в управлении некоммерческими организациями».</w:t>
      </w:r>
    </w:p>
    <w:p w:rsidR="00331261" w:rsidRPr="00331261" w:rsidRDefault="00331261" w:rsidP="00331261">
      <w:pPr>
        <w:widowControl/>
        <w:autoSpaceDE w:val="0"/>
        <w:jc w:val="both"/>
        <w:rPr>
          <w:rFonts w:eastAsia="Arial"/>
          <w:bCs/>
          <w:kern w:val="1"/>
          <w:sz w:val="28"/>
          <w:szCs w:val="28"/>
          <w:shd w:val="clear" w:color="auto" w:fill="FFFFFF"/>
          <w:lang w:eastAsia="ar-SA"/>
        </w:rPr>
      </w:pPr>
      <w:r w:rsidRPr="00331261">
        <w:rPr>
          <w:rFonts w:eastAsia="Arial"/>
          <w:bCs/>
          <w:kern w:val="1"/>
          <w:sz w:val="28"/>
          <w:szCs w:val="28"/>
          <w:shd w:val="clear" w:color="auto" w:fill="FFFFFF"/>
          <w:lang w:eastAsia="ar-SA"/>
        </w:rPr>
        <w:tab/>
        <w:t xml:space="preserve">2. Общему отделу администрации </w:t>
      </w:r>
      <w:r w:rsidR="00A77C43" w:rsidRPr="00A77C43">
        <w:rPr>
          <w:rFonts w:eastAsia="Times New Roman"/>
          <w:kern w:val="0"/>
          <w:sz w:val="28"/>
          <w:szCs w:val="28"/>
        </w:rPr>
        <w:t>Новоберезанского</w:t>
      </w:r>
      <w:r w:rsidRPr="00331261">
        <w:rPr>
          <w:rFonts w:eastAsia="Arial"/>
          <w:bCs/>
          <w:kern w:val="1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 (</w:t>
      </w:r>
      <w:r w:rsidR="005C1696">
        <w:rPr>
          <w:rFonts w:eastAsia="Arial"/>
          <w:bCs/>
          <w:kern w:val="1"/>
          <w:sz w:val="28"/>
          <w:szCs w:val="28"/>
          <w:shd w:val="clear" w:color="auto" w:fill="FFFFFF"/>
          <w:lang w:eastAsia="ar-SA"/>
        </w:rPr>
        <w:t>Зленко)</w:t>
      </w:r>
      <w:r w:rsidRPr="00331261">
        <w:rPr>
          <w:rFonts w:eastAsia="Arial"/>
          <w:bCs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331261">
        <w:rPr>
          <w:rFonts w:eastAsia="Arial"/>
          <w:bCs/>
          <w:kern w:val="1"/>
          <w:sz w:val="28"/>
          <w:szCs w:val="28"/>
          <w:lang w:eastAsia="ar-SA"/>
        </w:rPr>
        <w:t xml:space="preserve">обнародовать настоящее постановление на информационных стендах </w:t>
      </w:r>
      <w:r w:rsidR="00CB1DD4" w:rsidRPr="00CB1DD4">
        <w:rPr>
          <w:rFonts w:eastAsia="Times New Roman"/>
          <w:kern w:val="0"/>
          <w:sz w:val="28"/>
          <w:szCs w:val="28"/>
        </w:rPr>
        <w:t>Новоберезанского</w:t>
      </w:r>
      <w:r w:rsidRPr="00331261">
        <w:rPr>
          <w:rFonts w:eastAsia="Arial"/>
          <w:bCs/>
          <w:kern w:val="1"/>
          <w:sz w:val="28"/>
          <w:szCs w:val="28"/>
          <w:lang w:eastAsia="ar-SA"/>
        </w:rPr>
        <w:t xml:space="preserve">  сельского поселения Кореновского района и </w:t>
      </w:r>
      <w:proofErr w:type="gramStart"/>
      <w:r w:rsidRPr="00331261">
        <w:rPr>
          <w:rFonts w:eastAsia="Arial"/>
          <w:bCs/>
          <w:kern w:val="1"/>
          <w:sz w:val="28"/>
          <w:szCs w:val="28"/>
          <w:lang w:eastAsia="ar-SA"/>
        </w:rPr>
        <w:t>разместить его</w:t>
      </w:r>
      <w:proofErr w:type="gramEnd"/>
      <w:r w:rsidRPr="00331261">
        <w:rPr>
          <w:rFonts w:eastAsia="Arial"/>
          <w:bCs/>
          <w:kern w:val="1"/>
          <w:sz w:val="28"/>
          <w:szCs w:val="28"/>
          <w:lang w:eastAsia="ar-SA"/>
        </w:rPr>
        <w:t xml:space="preserve"> </w:t>
      </w:r>
      <w:r w:rsidRPr="00331261">
        <w:rPr>
          <w:rFonts w:eastAsia="DejaVuSans"/>
          <w:bCs/>
          <w:kern w:val="1"/>
          <w:sz w:val="28"/>
          <w:szCs w:val="28"/>
          <w:shd w:val="clear" w:color="auto" w:fill="FFFFFF"/>
          <w:lang w:eastAsia="ar-SA"/>
        </w:rPr>
        <w:t xml:space="preserve">на официальном сайте администрации </w:t>
      </w:r>
      <w:r w:rsidR="00A77C43" w:rsidRPr="00A77C43">
        <w:rPr>
          <w:rFonts w:eastAsia="Times New Roman"/>
          <w:kern w:val="0"/>
          <w:sz w:val="28"/>
          <w:szCs w:val="28"/>
        </w:rPr>
        <w:t>Новоберезанского</w:t>
      </w:r>
      <w:r w:rsidRPr="00331261">
        <w:rPr>
          <w:rFonts w:eastAsia="DejaVuSans"/>
          <w:bCs/>
          <w:kern w:val="1"/>
          <w:sz w:val="28"/>
          <w:szCs w:val="28"/>
          <w:shd w:val="clear" w:color="auto" w:fill="FFFFFF"/>
          <w:lang w:eastAsia="ar-SA"/>
        </w:rPr>
        <w:t xml:space="preserve">  сельского поселения Кореновского района в информационно-телекоммуникационной сети Интернет.</w:t>
      </w:r>
    </w:p>
    <w:p w:rsidR="00331261" w:rsidRPr="00331261" w:rsidRDefault="00331261" w:rsidP="00331261">
      <w:pPr>
        <w:widowControl/>
        <w:autoSpaceDE w:val="0"/>
        <w:ind w:firstLine="851"/>
        <w:jc w:val="both"/>
        <w:rPr>
          <w:rFonts w:eastAsia="Arial"/>
          <w:bCs/>
          <w:kern w:val="1"/>
          <w:sz w:val="28"/>
          <w:szCs w:val="28"/>
          <w:shd w:val="clear" w:color="auto" w:fill="FFFFFF"/>
          <w:lang w:eastAsia="ar-SA"/>
        </w:rPr>
      </w:pPr>
      <w:r w:rsidRPr="00331261">
        <w:rPr>
          <w:rFonts w:eastAsia="Arial"/>
          <w:bCs/>
          <w:kern w:val="1"/>
          <w:sz w:val="28"/>
          <w:szCs w:val="28"/>
          <w:shd w:val="clear" w:color="auto" w:fill="FFFFFF"/>
          <w:lang w:eastAsia="ar-SA"/>
        </w:rPr>
        <w:t>3. Постановление вступает в силу со после  его официального обнародования.</w:t>
      </w:r>
    </w:p>
    <w:p w:rsidR="00331261" w:rsidRPr="00331261" w:rsidRDefault="00331261" w:rsidP="0033126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331261" w:rsidRPr="00331261" w:rsidRDefault="00331261" w:rsidP="00331261">
      <w:pPr>
        <w:widowControl/>
        <w:suppressAutoHyphens w:val="0"/>
        <w:rPr>
          <w:rFonts w:eastAsia="Times New Roman"/>
          <w:kern w:val="0"/>
          <w:sz w:val="28"/>
          <w:szCs w:val="28"/>
        </w:rPr>
      </w:pPr>
    </w:p>
    <w:p w:rsidR="00331261" w:rsidRPr="00331261" w:rsidRDefault="00331261" w:rsidP="00331261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331261">
        <w:rPr>
          <w:rFonts w:eastAsia="Times New Roman"/>
          <w:kern w:val="0"/>
          <w:sz w:val="28"/>
          <w:szCs w:val="28"/>
        </w:rPr>
        <w:t>Глава</w:t>
      </w:r>
    </w:p>
    <w:p w:rsidR="00331261" w:rsidRPr="00331261" w:rsidRDefault="00A77C43" w:rsidP="00331261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CB1DD4">
        <w:rPr>
          <w:rFonts w:eastAsia="Times New Roman"/>
          <w:kern w:val="0"/>
          <w:sz w:val="28"/>
          <w:szCs w:val="28"/>
        </w:rPr>
        <w:t>Новоберезанского</w:t>
      </w:r>
      <w:r w:rsidR="00331261" w:rsidRPr="00CB1DD4">
        <w:rPr>
          <w:rFonts w:eastAsia="Times New Roman"/>
          <w:kern w:val="0"/>
          <w:sz w:val="28"/>
          <w:szCs w:val="28"/>
        </w:rPr>
        <w:t xml:space="preserve"> с</w:t>
      </w:r>
      <w:r w:rsidR="00331261" w:rsidRPr="00331261">
        <w:rPr>
          <w:rFonts w:eastAsia="Times New Roman"/>
          <w:kern w:val="0"/>
          <w:sz w:val="28"/>
          <w:szCs w:val="28"/>
        </w:rPr>
        <w:t>ельского поселения</w:t>
      </w:r>
    </w:p>
    <w:p w:rsidR="00450E50" w:rsidRPr="00331261" w:rsidRDefault="00331261" w:rsidP="00331261">
      <w:pPr>
        <w:widowControl/>
        <w:suppressAutoHyphens w:val="0"/>
      </w:pPr>
      <w:r w:rsidRPr="00331261">
        <w:rPr>
          <w:rFonts w:eastAsia="Times New Roman"/>
          <w:kern w:val="0"/>
          <w:sz w:val="28"/>
          <w:szCs w:val="28"/>
        </w:rPr>
        <w:t>Кореновского района                                                                     П.</w:t>
      </w:r>
      <w:r w:rsidR="00CB1DD4">
        <w:rPr>
          <w:rFonts w:eastAsia="Times New Roman"/>
          <w:kern w:val="0"/>
          <w:sz w:val="28"/>
          <w:szCs w:val="28"/>
        </w:rPr>
        <w:t xml:space="preserve">С. </w:t>
      </w:r>
      <w:proofErr w:type="spellStart"/>
      <w:r w:rsidR="00CB1DD4">
        <w:rPr>
          <w:rFonts w:eastAsia="Times New Roman"/>
          <w:kern w:val="0"/>
          <w:sz w:val="28"/>
          <w:szCs w:val="28"/>
        </w:rPr>
        <w:t>Тыртычный</w:t>
      </w:r>
      <w:proofErr w:type="spellEnd"/>
    </w:p>
    <w:p w:rsidR="00331261" w:rsidRPr="00331261" w:rsidRDefault="00331261"/>
    <w:sectPr w:rsidR="00331261" w:rsidRPr="00331261" w:rsidSect="001B55B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Sans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70732"/>
    <w:multiLevelType w:val="hybridMultilevel"/>
    <w:tmpl w:val="36061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EC"/>
    <w:rsid w:val="00001B24"/>
    <w:rsid w:val="00331261"/>
    <w:rsid w:val="00450E50"/>
    <w:rsid w:val="005C1696"/>
    <w:rsid w:val="00611FEC"/>
    <w:rsid w:val="00894DE4"/>
    <w:rsid w:val="00A77C43"/>
    <w:rsid w:val="00CB1DD4"/>
    <w:rsid w:val="00F5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2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12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0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12C"/>
    <w:rPr>
      <w:rFonts w:ascii="Tahoma" w:eastAsia="DejaVu Sans" w:hAnsi="Tahoma" w:cs="Tahoma"/>
      <w:kern w:val="2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126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2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12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0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12C"/>
    <w:rPr>
      <w:rFonts w:ascii="Tahoma" w:eastAsia="DejaVu Sans" w:hAnsi="Tahoma" w:cs="Tahoma"/>
      <w:kern w:val="2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126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5</cp:revision>
  <cp:lastPrinted>2020-01-29T12:34:00Z</cp:lastPrinted>
  <dcterms:created xsi:type="dcterms:W3CDTF">2020-02-04T09:03:00Z</dcterms:created>
  <dcterms:modified xsi:type="dcterms:W3CDTF">2020-01-29T12:35:00Z</dcterms:modified>
</cp:coreProperties>
</file>