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uppressAutoHyphens w:val="false"/>
        <w:spacing w:before="108" w:after="108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6282F"/>
          <w:sz w:val="24"/>
        </w:rPr>
        <w:t>Сведения</w:t>
        <w:br/>
        <w:t>о доходах, расходах, об имуществе и обязательствах имущественного характера</w:t>
      </w:r>
      <w:r>
        <w:rPr>
          <w:rFonts w:eastAsia="Times New Roman" w:cs="Arial" w:ascii="Arial" w:hAnsi="Arial"/>
          <w:b/>
          <w:bCs/>
          <w:color w:val="26282F"/>
          <w:sz w:val="24"/>
        </w:rPr>
        <w:t xml:space="preserve"> служащих администрации Новоберезанского сельского поселения Кореновского района</w:t>
      </w:r>
      <w:r>
        <w:rPr>
          <w:rFonts w:eastAsia="Times New Roman" w:cs="Arial" w:ascii="Arial" w:hAnsi="Arial"/>
          <w:b/>
          <w:bCs/>
          <w:color w:val="26282F"/>
          <w:sz w:val="24"/>
        </w:rPr>
        <w:t xml:space="preserve"> за период с 1 января 20</w:t>
      </w:r>
      <w:r>
        <w:rPr>
          <w:rFonts w:eastAsia="Times New Roman" w:cs="Arial" w:ascii="Arial" w:hAnsi="Arial"/>
          <w:b/>
          <w:bCs/>
          <w:color w:val="26282F"/>
          <w:sz w:val="24"/>
        </w:rPr>
        <w:t>15</w:t>
      </w:r>
      <w:r>
        <w:rPr>
          <w:rFonts w:eastAsia="Times New Roman" w:cs="Arial" w:ascii="Arial" w:hAnsi="Arial"/>
          <w:b/>
          <w:bCs/>
          <w:color w:val="26282F"/>
          <w:sz w:val="24"/>
        </w:rPr>
        <w:t> г. по 31 декабря 20</w:t>
      </w:r>
      <w:r>
        <w:rPr>
          <w:rFonts w:eastAsia="Times New Roman" w:cs="Arial" w:ascii="Arial" w:hAnsi="Arial"/>
          <w:b/>
          <w:bCs/>
          <w:color w:val="26282F"/>
          <w:sz w:val="24"/>
        </w:rPr>
        <w:t xml:space="preserve">15 </w:t>
      </w:r>
      <w:r>
        <w:rPr>
          <w:rFonts w:eastAsia="Times New Roman" w:cs="Arial" w:ascii="Arial" w:hAnsi="Arial"/>
          <w:b/>
          <w:bCs/>
          <w:color w:val="26282F"/>
          <w:sz w:val="24"/>
        </w:rPr>
        <w:t> г.</w:t>
      </w:r>
    </w:p>
    <w:p>
      <w:pPr>
        <w:pStyle w:val="Normal"/>
        <w:widowControl/>
        <w:suppressAutoHyphens w:val="false"/>
        <w:ind w:firstLine="720"/>
        <w:jc w:val="both"/>
        <w:rPr>
          <w:rFonts w:ascii="Arial" w:hAnsi="Arial" w:eastAsia="Times New Roman" w:cs="Arial"/>
          <w:sz w:val="24"/>
        </w:rPr>
      </w:pPr>
      <w:r>
        <w:rPr>
          <w:rFonts w:eastAsia="Times New Roman" w:cs="Arial" w:ascii="Arial" w:hAnsi="Arial"/>
          <w:sz w:val="24"/>
        </w:rPr>
      </w:r>
    </w:p>
    <w:tbl>
      <w:tblPr>
        <w:tblW w:w="15262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60"/>
        <w:gridCol w:w="1800"/>
        <w:gridCol w:w="1360"/>
        <w:gridCol w:w="1140"/>
        <w:gridCol w:w="980"/>
        <w:gridCol w:w="979"/>
        <w:gridCol w:w="1261"/>
        <w:gridCol w:w="1120"/>
        <w:gridCol w:w="980"/>
        <w:gridCol w:w="1120"/>
        <w:gridCol w:w="1261"/>
        <w:gridCol w:w="1261"/>
        <w:gridCol w:w="1539"/>
      </w:tblGrid>
      <w:tr>
        <w:trPr/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N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Должность</w:t>
            </w:r>
          </w:p>
        </w:tc>
        <w:tc>
          <w:tcPr>
            <w:tcW w:w="4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</w:rPr>
              <w:t>Декларированный годовой доход</w:t>
            </w:r>
            <w:hyperlink w:anchor="sub_555">
              <w:r>
                <w:rPr>
                  <w:rStyle w:val="Style16"/>
                  <w:rFonts w:eastAsia="Times New Roman" w:cs="Arial" w:ascii="Arial" w:hAnsi="Arial"/>
                  <w:color w:val="106BBE"/>
                  <w:sz w:val="24"/>
                </w:rPr>
                <w:t>*(5)</w:t>
              </w:r>
            </w:hyperlink>
            <w:r>
              <w:rPr>
                <w:rFonts w:eastAsia="Times New Roman" w:cs="Arial" w:ascii="Arial" w:hAnsi="Arial"/>
                <w:sz w:val="24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</w:rPr>
              <w:t>Сведения об источниках получения средств, за счет которых совершена сделка</w:t>
            </w:r>
            <w:hyperlink w:anchor="sub_666">
              <w:r>
                <w:rPr>
                  <w:rStyle w:val="Style16"/>
                  <w:rFonts w:eastAsia="Times New Roman" w:cs="Arial" w:ascii="Arial" w:hAnsi="Arial"/>
                  <w:color w:val="106BBE"/>
                  <w:sz w:val="24"/>
                </w:rPr>
                <w:t>*(6)</w:t>
              </w:r>
            </w:hyperlink>
            <w:r>
              <w:rPr>
                <w:rFonts w:eastAsia="Times New Roman" w:cs="Arial" w:ascii="Arial" w:hAnsi="Arial"/>
                <w:sz w:val="24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4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площадь (кв.м)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страна расположения</w:t>
            </w:r>
          </w:p>
        </w:tc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bookmarkStart w:id="0" w:name="sub_1101"/>
            <w:bookmarkEnd w:id="0"/>
            <w:r>
              <w:rPr>
                <w:rFonts w:eastAsia="Times New Roman" w:cs="Arial" w:ascii="Arial" w:hAnsi="Arial"/>
                <w:sz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Шевченко Виктор Васильевич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Глава администрации </w:t>
            </w:r>
            <w:r>
              <w:rPr>
                <w:rFonts w:eastAsia="Times New Roman" w:cs="Arial" w:ascii="Arial" w:hAnsi="Arial"/>
                <w:sz w:val="24"/>
              </w:rPr>
              <w:t>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ЛПХ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>земельный участок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ЛПХ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постоянное (бессрочное) пользование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постоянное (бессрочное) пользование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50,7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1000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480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  <w:lang w:val="en-US"/>
              </w:rPr>
              <w:t>Skoda octavia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433616,30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Руководитель кружка МБУК НСП КР «Новоберезанский сельский Дом культуры»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44,3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50,7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399176,87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bookmarkStart w:id="1" w:name="sub_1102"/>
            <w:bookmarkEnd w:id="1"/>
            <w:r>
              <w:rPr>
                <w:rFonts w:eastAsia="Times New Roman" w:cs="Arial" w:ascii="Arial" w:hAnsi="Arial"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Тыртычный Петр Сергеевич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Заместитель главы администрации </w:t>
            </w:r>
            <w:r>
              <w:rPr>
                <w:rFonts w:eastAsia="Times New Roman" w:cs="Arial" w:ascii="Arial" w:hAnsi="Arial"/>
                <w:sz w:val="24"/>
              </w:rPr>
              <w:t>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общая долевая 1/2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31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55,4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</w:rPr>
              <w:t>Легковой автомобиль</w:t>
            </w:r>
            <w:r>
              <w:rPr>
                <w:rFonts w:eastAsia="Times New Roman" w:cs="Arial" w:ascii="Arial" w:hAnsi="Arial"/>
                <w:sz w:val="24"/>
              </w:rPr>
              <w:t>ВАЗ-211540,</w:t>
            </w:r>
          </w:p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грузовой автомобиль </w:t>
            </w:r>
            <w:r>
              <w:rPr>
                <w:rFonts w:eastAsia="Times New Roman" w:cs="Arial" w:ascii="Arial" w:hAnsi="Arial"/>
                <w:sz w:val="24"/>
              </w:rPr>
              <w:t>КАМАЗ 4310,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Прицеп пчеловодный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483297,68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 — 900000 руб. (300000 руб. собственные средства + 600000 руб. ипотечный кредит)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Бухгалтер МБУК НСП «Новоберезанский сельский Дом культуры»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Общая долевая 1/2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55,4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eastAsia="Times New Roman" w:cs="Arial" w:ascii="Arial" w:hAnsi="Arial"/>
                <w:sz w:val="24"/>
              </w:rPr>
              <w:t>квар</w:t>
            </w:r>
            <w:r>
              <w:rPr>
                <w:rFonts w:eastAsia="Times New Roman" w:cs="Arial" w:ascii="Arial" w:hAnsi="Arial"/>
                <w:sz w:val="24"/>
              </w:rPr>
              <w:t>т</w:t>
            </w:r>
            <w:r>
              <w:rPr>
                <w:rFonts w:eastAsia="Times New Roman" w:cs="Arial" w:ascii="Arial" w:hAnsi="Arial"/>
                <w:sz w:val="24"/>
              </w:rPr>
              <w:t>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Булан Сергей Иванович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Ведущий специалист общего отдела </w:t>
            </w:r>
            <w:r>
              <w:rPr>
                <w:rFonts w:eastAsia="Times New Roman" w:cs="Arial" w:ascii="Arial" w:hAnsi="Arial"/>
                <w:sz w:val="24"/>
              </w:rPr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59,0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</w:rPr>
              <w:t xml:space="preserve">ВАЗ-21099, </w:t>
            </w:r>
            <w:r>
              <w:rPr>
                <w:rFonts w:eastAsia="Times New Roman" w:cs="Arial" w:ascii="Arial" w:hAnsi="Arial"/>
                <w:sz w:val="24"/>
              </w:rPr>
              <w:t xml:space="preserve">легковой автомобиль 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ВАЗ-21124, 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</w:rPr>
              <w:t>УАЗ-3303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241973,76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Акушерка МУЗ «Кореновская ЦРБ, Новоберезанская участковая больница»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297395,11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Зленко Виктория Юрьевна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Начальник общего отдела </w:t>
            </w:r>
            <w:r>
              <w:rPr>
                <w:rFonts w:eastAsia="Times New Roman" w:cs="Arial" w:ascii="Arial" w:hAnsi="Arial"/>
                <w:sz w:val="24"/>
              </w:rPr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Земельный участок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2500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32,70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330082,79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Не работает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32,70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Грузовой автомобиль </w:t>
            </w:r>
            <w:r>
              <w:rPr>
                <w:rFonts w:eastAsia="Times New Roman" w:cs="Arial" w:ascii="Arial" w:hAnsi="Arial"/>
                <w:sz w:val="24"/>
                <w:lang w:val="en-US"/>
              </w:rPr>
              <w:t>Volvo F12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32,70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Вознякова Ирина Алексеевна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Ведущий специалист общего отдела </w:t>
            </w:r>
            <w:r>
              <w:rPr>
                <w:rFonts w:eastAsia="Times New Roman" w:cs="Arial" w:ascii="Arial" w:hAnsi="Arial"/>
                <w:sz w:val="24"/>
              </w:rPr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174220,62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Индивидуальный предприниматель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- земельный участок с/х назначения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 земельный участок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53100,00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53100,00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53106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53100,00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53100,00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53100,00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2771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  <w:lang w:val="en-US"/>
              </w:rPr>
              <w:t>GREAT WALL CC 6460 KM27,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грузовой автомобиль </w:t>
            </w:r>
            <w:r>
              <w:rPr>
                <w:rFonts w:eastAsia="Times New Roman" w:cs="Arial" w:ascii="Arial" w:hAnsi="Arial"/>
                <w:sz w:val="24"/>
                <w:lang w:val="ru-RU"/>
              </w:rPr>
              <w:t>КАМАЗ 5410,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  <w:lang w:val="ru-RU"/>
              </w:rPr>
              <w:t>ВАЗ-21140,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с/х техника - </w:t>
            </w:r>
            <w:r>
              <w:rPr>
                <w:rFonts w:eastAsia="Times New Roman" w:cs="Arial" w:ascii="Arial" w:hAnsi="Arial"/>
                <w:sz w:val="24"/>
                <w:lang w:val="ru-RU"/>
              </w:rPr>
              <w:t>сеялка МТ-8, каток зубчато-кольчатый КЗК-6-01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1640037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bookmarkStart w:id="2" w:name="__DdeLink__396_1221700436"/>
            <w:bookmarkEnd w:id="2"/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Горбатюк Ирина Витальевна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</w:rPr>
              <w:t xml:space="preserve">Ведущий специалист общего отдела </w:t>
            </w:r>
            <w:r>
              <w:rPr>
                <w:rFonts w:eastAsia="Times New Roman" w:cs="Arial" w:ascii="Arial" w:hAnsi="Arial"/>
                <w:sz w:val="24"/>
              </w:rPr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153,6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 xml:space="preserve">Легковой автомобиль </w:t>
            </w:r>
            <w:r>
              <w:rPr>
                <w:rFonts w:eastAsia="Times New Roman" w:cs="Arial" w:ascii="Arial" w:hAnsi="Arial"/>
                <w:sz w:val="24"/>
                <w:lang w:val="en-US"/>
              </w:rPr>
              <w:t>Hyundai solaris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234721,10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>Рабочий ООО «СтройАльянс»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>53040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153,6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  <w:lang w:val="ru-RU"/>
              </w:rPr>
            </w:pPr>
            <w:r>
              <w:rPr>
                <w:rFonts w:eastAsia="Times New Roman" w:cs="Arial" w:ascii="Arial" w:hAnsi="Arial"/>
                <w:sz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Ромашкин Александр Анатольевич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 xml:space="preserve">Ведущий специалист общего отдела </w:t>
            </w:r>
            <w:r>
              <w:rPr/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left"/>
              <w:rPr/>
            </w:pPr>
            <w:r>
              <w:rPr/>
              <w:t>Жилой дом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77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lang w:val="ru-RU"/>
              </w:rPr>
              <w:t xml:space="preserve">Легковой автомобиль </w:t>
            </w:r>
            <w:r>
              <w:rPr>
                <w:lang w:val="en-US"/>
              </w:rPr>
              <w:t>KIA SPECTRA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171454,64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  <w:t>Ребрикова Марина Михайловна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 xml:space="preserve">Исполняющий обязанности начальника финансового отдела </w:t>
            </w:r>
            <w:r>
              <w:rPr/>
              <w:t>администрации Новоберезанского с/п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797694,90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Супруг (супруга)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eastAsia="Times New Roman" w:cs="Arial"/>
                <w:sz w:val="24"/>
              </w:rPr>
            </w:pPr>
            <w:r>
              <w:rPr>
                <w:rFonts w:eastAsia="Times New Roman" w:cs="Arial" w:ascii="Arial" w:hAnsi="Arial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Arial" w:ascii="Arial" w:hAnsi="Arial"/>
                <w:sz w:val="24"/>
              </w:rPr>
              <w:t>Несовершеннолетний ребенок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квартира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60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2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1701" w:footer="0" w:bottom="567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Franklin Gothic Medium">
    <w:charset w:val="cc"/>
    <w:family w:val="roman"/>
    <w:pitch w:val="variable"/>
  </w:font>
  <w:font w:name="Microsoft Sans Serif">
    <w:charset w:val="cc"/>
    <w:family w:val="roman"/>
    <w:pitch w:val="variable"/>
  </w:font>
  <w:font w:name="Lucida Sans Unicode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ab1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6d10e0"/>
    <w:pPr>
      <w:widowControl/>
      <w:suppressAutoHyphens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</w:rPr>
  </w:style>
  <w:style w:type="paragraph" w:styleId="2">
    <w:name w:val="Заголовок 2"/>
    <w:basedOn w:val="Normal"/>
    <w:link w:val="20"/>
    <w:uiPriority w:val="9"/>
    <w:unhideWhenUsed/>
    <w:qFormat/>
    <w:rsid w:val="00da2d9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9f421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7b4ab1"/>
    <w:rPr/>
  </w:style>
  <w:style w:type="character" w:styleId="FontStyle30" w:customStyle="1">
    <w:name w:val="Font Style30"/>
    <w:basedOn w:val="11"/>
    <w:qFormat/>
    <w:rsid w:val="007b4ab1"/>
    <w:rPr>
      <w:rFonts w:ascii="Times New Roman" w:hAnsi="Times New Roman" w:eastAsia="Times New Roman" w:cs="Times New Roman"/>
      <w:spacing w:val="10"/>
      <w:sz w:val="24"/>
      <w:szCs w:val="24"/>
    </w:rPr>
  </w:style>
  <w:style w:type="character" w:styleId="FontStyle42" w:customStyle="1">
    <w:name w:val="Font Style42"/>
    <w:basedOn w:val="11"/>
    <w:qFormat/>
    <w:rsid w:val="007b4ab1"/>
    <w:rPr>
      <w:rFonts w:ascii="Franklin Gothic Medium" w:hAnsi="Franklin Gothic Medium" w:eastAsia="Franklin Gothic Medium" w:cs="Franklin Gothic Medium"/>
      <w:spacing w:val="0"/>
      <w:w w:val="200"/>
      <w:sz w:val="44"/>
      <w:szCs w:val="44"/>
    </w:rPr>
  </w:style>
  <w:style w:type="character" w:styleId="FontStyle37" w:customStyle="1">
    <w:name w:val="Font Style37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0"/>
      <w:sz w:val="24"/>
      <w:szCs w:val="24"/>
    </w:rPr>
  </w:style>
  <w:style w:type="character" w:styleId="FontStyle31" w:customStyle="1">
    <w:name w:val="Font Style31"/>
    <w:basedOn w:val="11"/>
    <w:qFormat/>
    <w:rsid w:val="007b4ab1"/>
    <w:rPr>
      <w:rFonts w:ascii="Arial" w:hAnsi="Arial" w:eastAsia="Arial" w:cs="Arial"/>
      <w:b/>
      <w:bCs/>
      <w:i/>
      <w:iCs/>
      <w:spacing w:val="10"/>
      <w:sz w:val="12"/>
      <w:szCs w:val="12"/>
    </w:rPr>
  </w:style>
  <w:style w:type="character" w:styleId="FontStyle58" w:customStyle="1">
    <w:name w:val="Font Style58"/>
    <w:basedOn w:val="11"/>
    <w:qFormat/>
    <w:rsid w:val="007b4ab1"/>
    <w:rPr>
      <w:rFonts w:ascii="Arial" w:hAnsi="Arial" w:eastAsia="Arial" w:cs="Arial"/>
      <w:sz w:val="20"/>
      <w:szCs w:val="20"/>
    </w:rPr>
  </w:style>
  <w:style w:type="character" w:styleId="FontStyle32" w:customStyle="1">
    <w:name w:val="Font Style32"/>
    <w:basedOn w:val="11"/>
    <w:qFormat/>
    <w:rsid w:val="007b4ab1"/>
    <w:rPr>
      <w:rFonts w:ascii="Microsoft Sans Serif" w:hAnsi="Microsoft Sans Serif" w:eastAsia="Microsoft Sans Serif" w:cs="Microsoft Sans Serif"/>
      <w:b/>
      <w:bCs/>
      <w:i/>
      <w:iCs/>
      <w:spacing w:val="0"/>
      <w:sz w:val="20"/>
      <w:szCs w:val="20"/>
    </w:rPr>
  </w:style>
  <w:style w:type="character" w:styleId="FontStyle57" w:customStyle="1">
    <w:name w:val="Font Style57"/>
    <w:basedOn w:val="11"/>
    <w:qFormat/>
    <w:rsid w:val="007b4ab1"/>
    <w:rPr>
      <w:rFonts w:ascii="Arial" w:hAnsi="Arial" w:eastAsia="Arial" w:cs="Arial"/>
      <w:i/>
      <w:iCs/>
      <w:spacing w:val="0"/>
      <w:sz w:val="26"/>
      <w:szCs w:val="26"/>
    </w:rPr>
  </w:style>
  <w:style w:type="character" w:styleId="FontStyle33" w:customStyle="1">
    <w:name w:val="Font Style33"/>
    <w:basedOn w:val="11"/>
    <w:qFormat/>
    <w:rsid w:val="007b4ab1"/>
    <w:rPr>
      <w:rFonts w:ascii="Arial" w:hAnsi="Arial" w:eastAsia="Arial" w:cs="Arial"/>
      <w:spacing w:val="10"/>
      <w:sz w:val="20"/>
      <w:szCs w:val="20"/>
    </w:rPr>
  </w:style>
  <w:style w:type="character" w:styleId="FontStyle51" w:customStyle="1">
    <w:name w:val="Font Style51"/>
    <w:basedOn w:val="11"/>
    <w:qFormat/>
    <w:rsid w:val="007b4ab1"/>
    <w:rPr>
      <w:rFonts w:ascii="Lucida Sans Unicode" w:hAnsi="Lucida Sans Unicode" w:eastAsia="Lucida Sans Unicode" w:cs="Lucida Sans Unicode"/>
      <w:i/>
      <w:iCs/>
      <w:spacing w:val="0"/>
      <w:sz w:val="20"/>
      <w:szCs w:val="20"/>
    </w:rPr>
  </w:style>
  <w:style w:type="character" w:styleId="FontStyle56" w:customStyle="1">
    <w:name w:val="Font Style56"/>
    <w:basedOn w:val="11"/>
    <w:qFormat/>
    <w:rsid w:val="007b4ab1"/>
    <w:rPr>
      <w:rFonts w:ascii="Arial" w:hAnsi="Arial" w:eastAsia="Arial" w:cs="Arial"/>
      <w:i/>
      <w:iCs/>
      <w:spacing w:val="0"/>
      <w:sz w:val="20"/>
      <w:szCs w:val="20"/>
    </w:rPr>
  </w:style>
  <w:style w:type="character" w:styleId="FontStyle50" w:customStyle="1">
    <w:name w:val="Font Style50"/>
    <w:basedOn w:val="11"/>
    <w:qFormat/>
    <w:rsid w:val="007b4ab1"/>
    <w:rPr>
      <w:rFonts w:ascii="Arial" w:hAnsi="Arial" w:eastAsia="Arial" w:cs="Arial"/>
      <w:b/>
      <w:bCs/>
      <w:spacing w:val="10"/>
      <w:sz w:val="20"/>
      <w:szCs w:val="20"/>
    </w:rPr>
  </w:style>
  <w:style w:type="character" w:styleId="FontStyle36" w:customStyle="1">
    <w:name w:val="Font Style36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0"/>
      <w:sz w:val="32"/>
      <w:szCs w:val="32"/>
    </w:rPr>
  </w:style>
  <w:style w:type="character" w:styleId="FontStyle35" w:customStyle="1">
    <w:name w:val="Font Style35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0"/>
      <w:sz w:val="22"/>
      <w:szCs w:val="22"/>
    </w:rPr>
  </w:style>
  <w:style w:type="character" w:styleId="FontStyle34" w:customStyle="1">
    <w:name w:val="Font Style34"/>
    <w:basedOn w:val="11"/>
    <w:qFormat/>
    <w:rsid w:val="007b4ab1"/>
    <w:rPr>
      <w:rFonts w:ascii="Georgia" w:hAnsi="Georgia" w:eastAsia="Georgia" w:cs="Georgia"/>
      <w:i/>
      <w:iCs/>
      <w:spacing w:val="0"/>
      <w:sz w:val="32"/>
      <w:szCs w:val="32"/>
    </w:rPr>
  </w:style>
  <w:style w:type="character" w:styleId="FontStyle55" w:customStyle="1">
    <w:name w:val="Font Style55"/>
    <w:basedOn w:val="11"/>
    <w:qFormat/>
    <w:rsid w:val="007b4ab1"/>
    <w:rPr>
      <w:rFonts w:ascii="Arial" w:hAnsi="Arial" w:eastAsia="Arial" w:cs="Arial"/>
      <w:i/>
      <w:iCs/>
      <w:spacing w:val="0"/>
      <w:sz w:val="30"/>
      <w:szCs w:val="30"/>
    </w:rPr>
  </w:style>
  <w:style w:type="character" w:styleId="FontStyle40" w:customStyle="1">
    <w:name w:val="Font Style40"/>
    <w:basedOn w:val="11"/>
    <w:qFormat/>
    <w:rsid w:val="007b4ab1"/>
    <w:rPr>
      <w:rFonts w:ascii="Times New Roman" w:hAnsi="Times New Roman" w:eastAsia="Times New Roman" w:cs="Times New Roman"/>
      <w:b/>
      <w:bCs/>
      <w:sz w:val="10"/>
      <w:szCs w:val="10"/>
    </w:rPr>
  </w:style>
  <w:style w:type="character" w:styleId="FontStyle39" w:customStyle="1">
    <w:name w:val="Font Style39"/>
    <w:basedOn w:val="11"/>
    <w:qFormat/>
    <w:rsid w:val="007b4ab1"/>
    <w:rPr>
      <w:rFonts w:ascii="Arial" w:hAnsi="Arial" w:eastAsia="Arial" w:cs="Arial"/>
      <w:w w:val="200"/>
      <w:sz w:val="8"/>
      <w:szCs w:val="8"/>
    </w:rPr>
  </w:style>
  <w:style w:type="character" w:styleId="FontStyle38" w:customStyle="1">
    <w:name w:val="Font Style38"/>
    <w:basedOn w:val="11"/>
    <w:qFormat/>
    <w:rsid w:val="007b4ab1"/>
    <w:rPr>
      <w:rFonts w:ascii="Arial" w:hAnsi="Arial" w:eastAsia="Arial" w:cs="Arial"/>
      <w:b/>
      <w:bCs/>
      <w:spacing w:val="0"/>
      <w:w w:val="250"/>
      <w:sz w:val="8"/>
      <w:szCs w:val="8"/>
    </w:rPr>
  </w:style>
  <w:style w:type="character" w:styleId="FontStyle53" w:customStyle="1">
    <w:name w:val="Font Style53"/>
    <w:basedOn w:val="11"/>
    <w:qFormat/>
    <w:rsid w:val="007b4ab1"/>
    <w:rPr>
      <w:rFonts w:ascii="Arial" w:hAnsi="Arial" w:eastAsia="Arial" w:cs="Arial"/>
      <w:spacing w:val="10"/>
      <w:sz w:val="20"/>
      <w:szCs w:val="20"/>
    </w:rPr>
  </w:style>
  <w:style w:type="character" w:styleId="FontStyle41" w:customStyle="1">
    <w:name w:val="Font Style41"/>
    <w:basedOn w:val="11"/>
    <w:qFormat/>
    <w:rsid w:val="007b4ab1"/>
    <w:rPr>
      <w:rFonts w:ascii="Arial" w:hAnsi="Arial" w:eastAsia="Arial" w:cs="Arial"/>
      <w:sz w:val="22"/>
      <w:szCs w:val="22"/>
    </w:rPr>
  </w:style>
  <w:style w:type="character" w:styleId="RTFNum21" w:customStyle="1">
    <w:name w:val="RTF_Num 2 1"/>
    <w:qFormat/>
    <w:rsid w:val="007b4ab1"/>
    <w:rPr>
      <w:rFonts w:ascii="Arial" w:hAnsi="Arial"/>
    </w:rPr>
  </w:style>
  <w:style w:type="character" w:styleId="FontStyle43" w:customStyle="1">
    <w:name w:val="Font Style43"/>
    <w:basedOn w:val="11"/>
    <w:qFormat/>
    <w:rsid w:val="007b4ab1"/>
    <w:rPr>
      <w:rFonts w:ascii="Franklin Gothic Medium" w:hAnsi="Franklin Gothic Medium" w:eastAsia="Franklin Gothic Medium" w:cs="Franklin Gothic Medium"/>
      <w:smallCaps/>
      <w:spacing w:val="0"/>
      <w:sz w:val="46"/>
      <w:szCs w:val="46"/>
    </w:rPr>
  </w:style>
  <w:style w:type="character" w:styleId="FontStyle45" w:customStyle="1">
    <w:name w:val="Font Style45"/>
    <w:basedOn w:val="11"/>
    <w:qFormat/>
    <w:rsid w:val="007b4ab1"/>
    <w:rPr>
      <w:rFonts w:ascii="Arial" w:hAnsi="Arial" w:eastAsia="Arial" w:cs="Arial"/>
      <w:sz w:val="18"/>
      <w:szCs w:val="18"/>
    </w:rPr>
  </w:style>
  <w:style w:type="character" w:styleId="FontStyle44" w:customStyle="1">
    <w:name w:val="Font Style44"/>
    <w:basedOn w:val="11"/>
    <w:qFormat/>
    <w:rsid w:val="007b4ab1"/>
    <w:rPr>
      <w:rFonts w:ascii="Arial" w:hAnsi="Arial" w:eastAsia="Arial" w:cs="Arial"/>
      <w:b/>
      <w:bCs/>
      <w:smallCaps/>
      <w:sz w:val="16"/>
      <w:szCs w:val="16"/>
    </w:rPr>
  </w:style>
  <w:style w:type="character" w:styleId="FontStyle54" w:customStyle="1">
    <w:name w:val="Font Style54"/>
    <w:basedOn w:val="11"/>
    <w:qFormat/>
    <w:rsid w:val="007b4ab1"/>
    <w:rPr>
      <w:rFonts w:ascii="Arial" w:hAnsi="Arial" w:eastAsia="Arial" w:cs="Arial"/>
      <w:b/>
      <w:bCs/>
      <w:sz w:val="20"/>
      <w:szCs w:val="20"/>
    </w:rPr>
  </w:style>
  <w:style w:type="character" w:styleId="FontStyle46" w:customStyle="1">
    <w:name w:val="Font Style46"/>
    <w:basedOn w:val="11"/>
    <w:qFormat/>
    <w:rsid w:val="007b4ab1"/>
    <w:rPr>
      <w:rFonts w:ascii="Arial" w:hAnsi="Arial" w:eastAsia="Arial" w:cs="Arial"/>
      <w:spacing w:val="0"/>
      <w:sz w:val="22"/>
      <w:szCs w:val="22"/>
    </w:rPr>
  </w:style>
  <w:style w:type="character" w:styleId="FontStyle47" w:customStyle="1">
    <w:name w:val="Font Style47"/>
    <w:basedOn w:val="11"/>
    <w:qFormat/>
    <w:rsid w:val="007b4ab1"/>
    <w:rPr>
      <w:rFonts w:ascii="Courier New" w:hAnsi="Courier New" w:eastAsia="Courier New" w:cs="Courier New"/>
      <w:b/>
      <w:bCs/>
      <w:i/>
      <w:iCs/>
      <w:spacing w:val="0"/>
      <w:sz w:val="16"/>
      <w:szCs w:val="16"/>
    </w:rPr>
  </w:style>
  <w:style w:type="character" w:styleId="FontStyle48" w:customStyle="1">
    <w:name w:val="Font Style48"/>
    <w:basedOn w:val="11"/>
    <w:qFormat/>
    <w:rsid w:val="007b4ab1"/>
    <w:rPr>
      <w:rFonts w:ascii="Arial" w:hAnsi="Arial" w:eastAsia="Arial" w:cs="Arial"/>
      <w:b/>
      <w:bCs/>
      <w:sz w:val="16"/>
      <w:szCs w:val="16"/>
    </w:rPr>
  </w:style>
  <w:style w:type="character" w:styleId="FontStyle49" w:customStyle="1">
    <w:name w:val="Font Style49"/>
    <w:basedOn w:val="11"/>
    <w:qFormat/>
    <w:rsid w:val="007b4ab1"/>
    <w:rPr>
      <w:rFonts w:ascii="Arial" w:hAnsi="Arial" w:eastAsia="Arial" w:cs="Arial"/>
      <w:b/>
      <w:bCs/>
      <w:i/>
      <w:iCs/>
      <w:spacing w:val="30"/>
      <w:sz w:val="30"/>
      <w:szCs w:val="30"/>
    </w:rPr>
  </w:style>
  <w:style w:type="character" w:styleId="RTFNum31" w:customStyle="1">
    <w:name w:val="RTF_Num 3 1"/>
    <w:qFormat/>
    <w:rsid w:val="007b4ab1"/>
    <w:rPr>
      <w:rFonts w:ascii="Arial" w:hAnsi="Arial"/>
    </w:rPr>
  </w:style>
  <w:style w:type="character" w:styleId="FontStyle52" w:customStyle="1">
    <w:name w:val="Font Style52"/>
    <w:basedOn w:val="11"/>
    <w:qFormat/>
    <w:rsid w:val="007b4ab1"/>
    <w:rPr>
      <w:rFonts w:ascii="Arial" w:hAnsi="Arial" w:eastAsia="Arial" w:cs="Arial"/>
      <w:spacing w:val="0"/>
      <w:sz w:val="22"/>
      <w:szCs w:val="22"/>
    </w:rPr>
  </w:style>
  <w:style w:type="character" w:styleId="Style11" w:customStyle="1">
    <w:name w:val="Символ нумерации"/>
    <w:qFormat/>
    <w:rsid w:val="007b4ab1"/>
    <w:rPr/>
  </w:style>
  <w:style w:type="character" w:styleId="Style12" w:customStyle="1">
    <w:name w:val="Маркеры списка"/>
    <w:qFormat/>
    <w:rsid w:val="007b4ab1"/>
    <w:rPr>
      <w:rFonts w:ascii="StarSymbol" w:hAnsi="StarSymbol" w:eastAsia="StarSymbol" w:cs="StarSymbol"/>
      <w:sz w:val="18"/>
      <w:szCs w:val="18"/>
    </w:rPr>
  </w:style>
  <w:style w:type="character" w:styleId="Style13" w:customStyle="1">
    <w:name w:val="Текст выноски Знак"/>
    <w:basedOn w:val="DefaultParagraphFont"/>
    <w:link w:val="af"/>
    <w:uiPriority w:val="99"/>
    <w:semiHidden/>
    <w:qFormat/>
    <w:rsid w:val="00a609ab"/>
    <w:rPr>
      <w:rFonts w:ascii="Tahoma" w:hAnsi="Tahoma" w:eastAsia="Lucida Sans Unicode" w:cs="Tahoma"/>
      <w:sz w:val="16"/>
      <w:szCs w:val="16"/>
    </w:rPr>
  </w:style>
  <w:style w:type="character" w:styleId="Style14" w:customStyle="1">
    <w:name w:val="Нижний колонтитул Знак"/>
    <w:basedOn w:val="DefaultParagraphFont"/>
    <w:link w:val="af1"/>
    <w:uiPriority w:val="99"/>
    <w:semiHidden/>
    <w:qFormat/>
    <w:rsid w:val="00065fe3"/>
    <w:rPr>
      <w:rFonts w:eastAsia="Lucida Sans Unicode"/>
      <w:sz w:val="28"/>
      <w:szCs w:val="24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065fe3"/>
    <w:rPr>
      <w:rFonts w:eastAsia="Lucida Sans Unicode"/>
      <w:sz w:val="28"/>
      <w:szCs w:val="24"/>
    </w:rPr>
  </w:style>
  <w:style w:type="character" w:styleId="12" w:customStyle="1">
    <w:name w:val="Заголовок 1 Знак"/>
    <w:basedOn w:val="DefaultParagraphFont"/>
    <w:link w:val="1"/>
    <w:uiPriority w:val="99"/>
    <w:qFormat/>
    <w:rsid w:val="006d10e0"/>
    <w:rPr>
      <w:rFonts w:ascii="Arial" w:hAnsi="Arial" w:cs="Arial"/>
      <w:b/>
      <w:bCs/>
      <w:color w:val="26282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f42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4"/>
    </w:rPr>
  </w:style>
  <w:style w:type="character" w:styleId="Style16">
    <w:name w:val="Интернет-ссылка"/>
    <w:basedOn w:val="DefaultParagraphFont"/>
    <w:uiPriority w:val="99"/>
    <w:semiHidden/>
    <w:unhideWhenUsed/>
    <w:rsid w:val="009f4212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a2d9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a2d99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647268"/>
    <w:rPr>
      <w:b/>
      <w:bCs/>
    </w:rPr>
  </w:style>
  <w:style w:type="character" w:styleId="Style17">
    <w:name w:val="Выделение"/>
    <w:basedOn w:val="DefaultParagraphFont"/>
    <w:uiPriority w:val="20"/>
    <w:qFormat/>
    <w:rsid w:val="007418a9"/>
    <w:rPr>
      <w:i/>
      <w:iCs/>
    </w:rPr>
  </w:style>
  <w:style w:type="character" w:styleId="Style18" w:customStyle="1">
    <w:name w:val="Цветовое выделение"/>
    <w:uiPriority w:val="99"/>
    <w:qFormat/>
    <w:rsid w:val="000b1669"/>
    <w:rPr>
      <w:b/>
      <w:bCs/>
      <w:color w:val="26282F"/>
    </w:rPr>
  </w:style>
  <w:style w:type="character" w:styleId="Style19" w:customStyle="1">
    <w:name w:val="Гипертекстовая ссылка"/>
    <w:basedOn w:val="Style18"/>
    <w:uiPriority w:val="99"/>
    <w:qFormat/>
    <w:rsid w:val="000b1669"/>
    <w:rPr>
      <w:color w:val="106BBE"/>
    </w:rPr>
  </w:style>
  <w:style w:type="character" w:styleId="ListLabel1">
    <w:name w:val="ListLabel 1"/>
    <w:qFormat/>
    <w:rPr>
      <w:rFonts w:cs="Courier New"/>
    </w:rPr>
  </w:style>
  <w:style w:type="paragraph" w:styleId="Style20" w:customStyle="1">
    <w:name w:val="Заголовок"/>
    <w:basedOn w:val="Normal"/>
    <w:next w:val="Style21"/>
    <w:qFormat/>
    <w:rsid w:val="007b4ab1"/>
    <w:pPr>
      <w:keepNext/>
      <w:spacing w:before="240" w:after="120"/>
    </w:pPr>
    <w:rPr>
      <w:rFonts w:cs="Tahoma"/>
      <w:szCs w:val="28"/>
    </w:rPr>
  </w:style>
  <w:style w:type="paragraph" w:styleId="Style21">
    <w:name w:val="Основной текст"/>
    <w:basedOn w:val="Normal"/>
    <w:rsid w:val="007b4ab1"/>
    <w:pPr>
      <w:spacing w:before="0" w:after="120"/>
    </w:pPr>
    <w:rPr/>
  </w:style>
  <w:style w:type="paragraph" w:styleId="Style22">
    <w:name w:val="Список"/>
    <w:basedOn w:val="Style21"/>
    <w:rsid w:val="007b4ab1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Style20"/>
    <w:qFormat/>
    <w:rsid w:val="007b4ab1"/>
    <w:pPr/>
    <w:rPr/>
  </w:style>
  <w:style w:type="paragraph" w:styleId="Style26">
    <w:name w:val="Подзаголовок"/>
    <w:basedOn w:val="Style20"/>
    <w:qFormat/>
    <w:rsid w:val="007b4ab1"/>
    <w:pPr>
      <w:jc w:val="center"/>
    </w:pPr>
    <w:rPr>
      <w:i/>
      <w:iCs/>
    </w:rPr>
  </w:style>
  <w:style w:type="paragraph" w:styleId="13" w:customStyle="1">
    <w:name w:val="Название1"/>
    <w:basedOn w:val="Normal"/>
    <w:qFormat/>
    <w:rsid w:val="007b4ab1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rsid w:val="007b4ab1"/>
    <w:pPr>
      <w:suppressLineNumbers/>
    </w:pPr>
    <w:rPr>
      <w:rFonts w:cs="Tahoma"/>
    </w:rPr>
  </w:style>
  <w:style w:type="paragraph" w:styleId="Style110" w:customStyle="1">
    <w:name w:val="Style1"/>
    <w:basedOn w:val="Normal"/>
    <w:qFormat/>
    <w:rsid w:val="007b4ab1"/>
    <w:pPr/>
    <w:rPr/>
  </w:style>
  <w:style w:type="paragraph" w:styleId="Style27" w:customStyle="1">
    <w:name w:val="Style2"/>
    <w:basedOn w:val="Normal"/>
    <w:qFormat/>
    <w:rsid w:val="007b4ab1"/>
    <w:pPr/>
    <w:rPr/>
  </w:style>
  <w:style w:type="paragraph" w:styleId="Style31" w:customStyle="1">
    <w:name w:val="Style3"/>
    <w:basedOn w:val="Normal"/>
    <w:qFormat/>
    <w:rsid w:val="007b4ab1"/>
    <w:pPr>
      <w:spacing w:lineRule="exact" w:line="302"/>
      <w:ind w:firstLine="542"/>
      <w:jc w:val="both"/>
    </w:pPr>
    <w:rPr/>
  </w:style>
  <w:style w:type="paragraph" w:styleId="Style41" w:customStyle="1">
    <w:name w:val="Style4"/>
    <w:basedOn w:val="Normal"/>
    <w:qFormat/>
    <w:rsid w:val="007b4ab1"/>
    <w:pPr>
      <w:spacing w:lineRule="exact" w:line="250"/>
      <w:jc w:val="both"/>
    </w:pPr>
    <w:rPr/>
  </w:style>
  <w:style w:type="paragraph" w:styleId="Style71" w:customStyle="1">
    <w:name w:val="Style7"/>
    <w:basedOn w:val="Normal"/>
    <w:qFormat/>
    <w:rsid w:val="007b4ab1"/>
    <w:pPr>
      <w:jc w:val="center"/>
    </w:pPr>
    <w:rPr/>
  </w:style>
  <w:style w:type="paragraph" w:styleId="Style91" w:customStyle="1">
    <w:name w:val="Style9"/>
    <w:basedOn w:val="Normal"/>
    <w:qFormat/>
    <w:rsid w:val="007b4ab1"/>
    <w:pPr>
      <w:spacing w:lineRule="exact" w:line="254"/>
      <w:ind w:firstLine="763"/>
      <w:jc w:val="both"/>
    </w:pPr>
    <w:rPr/>
  </w:style>
  <w:style w:type="paragraph" w:styleId="Style101" w:customStyle="1">
    <w:name w:val="Style10"/>
    <w:basedOn w:val="Normal"/>
    <w:qFormat/>
    <w:rsid w:val="007b4ab1"/>
    <w:pPr>
      <w:spacing w:lineRule="exact" w:line="250"/>
      <w:ind w:firstLine="677"/>
      <w:jc w:val="both"/>
    </w:pPr>
    <w:rPr/>
  </w:style>
  <w:style w:type="paragraph" w:styleId="Style151" w:customStyle="1">
    <w:name w:val="Style15"/>
    <w:basedOn w:val="Normal"/>
    <w:qFormat/>
    <w:rsid w:val="007b4ab1"/>
    <w:pPr/>
    <w:rPr/>
  </w:style>
  <w:style w:type="paragraph" w:styleId="Style121" w:customStyle="1">
    <w:name w:val="Style12"/>
    <w:basedOn w:val="Normal"/>
    <w:qFormat/>
    <w:rsid w:val="007b4ab1"/>
    <w:pPr>
      <w:jc w:val="both"/>
    </w:pPr>
    <w:rPr/>
  </w:style>
  <w:style w:type="paragraph" w:styleId="Style131" w:customStyle="1">
    <w:name w:val="Style13"/>
    <w:basedOn w:val="Normal"/>
    <w:qFormat/>
    <w:rsid w:val="007b4ab1"/>
    <w:pPr>
      <w:spacing w:lineRule="exact" w:line="274"/>
      <w:ind w:firstLine="3806"/>
    </w:pPr>
    <w:rPr/>
  </w:style>
  <w:style w:type="paragraph" w:styleId="Style141" w:customStyle="1">
    <w:name w:val="Style14"/>
    <w:basedOn w:val="Normal"/>
    <w:qFormat/>
    <w:rsid w:val="007b4ab1"/>
    <w:pPr>
      <w:spacing w:lineRule="exact" w:line="274"/>
      <w:ind w:firstLine="3019"/>
    </w:pPr>
    <w:rPr/>
  </w:style>
  <w:style w:type="paragraph" w:styleId="Style61" w:customStyle="1">
    <w:name w:val="Style6"/>
    <w:basedOn w:val="Normal"/>
    <w:qFormat/>
    <w:rsid w:val="007b4ab1"/>
    <w:pPr/>
    <w:rPr/>
  </w:style>
  <w:style w:type="paragraph" w:styleId="Style161" w:customStyle="1">
    <w:name w:val="Style16"/>
    <w:basedOn w:val="Normal"/>
    <w:qFormat/>
    <w:rsid w:val="007b4ab1"/>
    <w:pPr>
      <w:spacing w:lineRule="exact" w:line="259"/>
      <w:jc w:val="both"/>
    </w:pPr>
    <w:rPr/>
  </w:style>
  <w:style w:type="paragraph" w:styleId="Style201" w:customStyle="1">
    <w:name w:val="Style20"/>
    <w:basedOn w:val="Normal"/>
    <w:qFormat/>
    <w:rsid w:val="007b4ab1"/>
    <w:pPr>
      <w:spacing w:lineRule="exact" w:line="269"/>
      <w:ind w:firstLine="389"/>
      <w:jc w:val="both"/>
    </w:pPr>
    <w:rPr/>
  </w:style>
  <w:style w:type="paragraph" w:styleId="Style231" w:customStyle="1">
    <w:name w:val="Style23"/>
    <w:basedOn w:val="Normal"/>
    <w:qFormat/>
    <w:rsid w:val="007b4ab1"/>
    <w:pPr>
      <w:spacing w:lineRule="exact" w:line="276"/>
      <w:ind w:firstLine="571"/>
      <w:jc w:val="both"/>
    </w:pPr>
    <w:rPr/>
  </w:style>
  <w:style w:type="paragraph" w:styleId="Style261" w:customStyle="1">
    <w:name w:val="Style26"/>
    <w:basedOn w:val="Normal"/>
    <w:qFormat/>
    <w:rsid w:val="007b4ab1"/>
    <w:pPr>
      <w:spacing w:lineRule="exact" w:line="163"/>
    </w:pPr>
    <w:rPr/>
  </w:style>
  <w:style w:type="paragraph" w:styleId="Style271" w:customStyle="1">
    <w:name w:val="Style27"/>
    <w:basedOn w:val="Normal"/>
    <w:qFormat/>
    <w:rsid w:val="007b4ab1"/>
    <w:pPr/>
    <w:rPr/>
  </w:style>
  <w:style w:type="paragraph" w:styleId="Style221" w:customStyle="1">
    <w:name w:val="Style22"/>
    <w:basedOn w:val="Normal"/>
    <w:qFormat/>
    <w:rsid w:val="007b4ab1"/>
    <w:pPr>
      <w:spacing w:lineRule="exact" w:line="259"/>
      <w:ind w:firstLine="744"/>
    </w:pPr>
    <w:rPr/>
  </w:style>
  <w:style w:type="paragraph" w:styleId="Style251" w:customStyle="1">
    <w:name w:val="Style25"/>
    <w:basedOn w:val="Normal"/>
    <w:qFormat/>
    <w:rsid w:val="007b4ab1"/>
    <w:pPr>
      <w:spacing w:lineRule="exact" w:line="254"/>
      <w:ind w:firstLine="1258"/>
    </w:pPr>
    <w:rPr/>
  </w:style>
  <w:style w:type="paragraph" w:styleId="Style191" w:customStyle="1">
    <w:name w:val="Style19"/>
    <w:basedOn w:val="Normal"/>
    <w:qFormat/>
    <w:rsid w:val="007b4ab1"/>
    <w:pPr/>
    <w:rPr/>
  </w:style>
  <w:style w:type="paragraph" w:styleId="Style51" w:customStyle="1">
    <w:name w:val="Style5"/>
    <w:basedOn w:val="Normal"/>
    <w:qFormat/>
    <w:rsid w:val="007b4ab1"/>
    <w:pPr>
      <w:spacing w:lineRule="exact" w:line="262"/>
      <w:ind w:firstLine="754"/>
      <w:jc w:val="both"/>
    </w:pPr>
    <w:rPr/>
  </w:style>
  <w:style w:type="paragraph" w:styleId="Style81" w:customStyle="1">
    <w:name w:val="Style8"/>
    <w:basedOn w:val="Normal"/>
    <w:qFormat/>
    <w:rsid w:val="007b4ab1"/>
    <w:pPr>
      <w:spacing w:lineRule="exact" w:line="271"/>
      <w:ind w:firstLine="1051"/>
    </w:pPr>
    <w:rPr/>
  </w:style>
  <w:style w:type="paragraph" w:styleId="Style28" w:customStyle="1">
    <w:name w:val="Содержимое врезки"/>
    <w:basedOn w:val="Style21"/>
    <w:qFormat/>
    <w:rsid w:val="007b4ab1"/>
    <w:pPr/>
    <w:rPr/>
  </w:style>
  <w:style w:type="paragraph" w:styleId="Style29" w:customStyle="1">
    <w:name w:val="Содержимое таблицы"/>
    <w:basedOn w:val="Normal"/>
    <w:qFormat/>
    <w:rsid w:val="007b4ab1"/>
    <w:pPr>
      <w:suppressLineNumbers/>
    </w:pPr>
    <w:rPr/>
  </w:style>
  <w:style w:type="paragraph" w:styleId="Style30">
    <w:name w:val="Верхний колонтитул"/>
    <w:basedOn w:val="Normal"/>
    <w:link w:val="ad"/>
    <w:uiPriority w:val="99"/>
    <w:rsid w:val="007b4ab1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f0f66"/>
    <w:pPr>
      <w:widowControl/>
      <w:suppressAutoHyphens w:val="false"/>
      <w:spacing w:beforeAutospacing="1" w:after="119"/>
    </w:pPr>
    <w:rPr>
      <w:rFonts w:eastAsia="Times New Roman"/>
      <w:sz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a609ab"/>
    <w:pPr/>
    <w:rPr>
      <w:rFonts w:ascii="Tahoma" w:hAnsi="Tahoma" w:cs="Tahoma"/>
      <w:sz w:val="16"/>
      <w:szCs w:val="16"/>
    </w:rPr>
  </w:style>
  <w:style w:type="paragraph" w:styleId="Style32">
    <w:name w:val="Нижний колонтитул"/>
    <w:basedOn w:val="Normal"/>
    <w:link w:val="af2"/>
    <w:uiPriority w:val="99"/>
    <w:semiHidden/>
    <w:unhideWhenUsed/>
    <w:rsid w:val="00065fe3"/>
    <w:pPr>
      <w:tabs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a2d99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Style33" w:customStyle="1">
    <w:name w:val="Заголовок статьи"/>
    <w:basedOn w:val="Normal"/>
    <w:uiPriority w:val="99"/>
    <w:qFormat/>
    <w:rsid w:val="00bd5427"/>
    <w:pPr>
      <w:widowControl/>
      <w:suppressAutoHyphens w:val="false"/>
      <w:ind w:left="1612" w:hanging="892"/>
      <w:jc w:val="both"/>
    </w:pPr>
    <w:rPr>
      <w:rFonts w:ascii="Arial" w:hAnsi="Arial" w:eastAsia="Times New Roman" w:cs="Arial"/>
      <w:sz w:val="24"/>
    </w:rPr>
  </w:style>
  <w:style w:type="paragraph" w:styleId="Style34" w:customStyle="1">
    <w:name w:val="Комментарий"/>
    <w:basedOn w:val="Normal"/>
    <w:uiPriority w:val="99"/>
    <w:qFormat/>
    <w:rsid w:val="00bd5427"/>
    <w:pPr/>
    <w:rPr>
      <w:rFonts w:ascii="Arial" w:hAnsi="Arial" w:eastAsia="Times New Roman" w:cs="Arial"/>
      <w:color w:val="353842"/>
      <w:sz w:val="24"/>
      <w:shd w:fill="F0F0F0" w:val="clear"/>
    </w:rPr>
  </w:style>
  <w:style w:type="paragraph" w:styleId="Style35" w:customStyle="1">
    <w:name w:val="Информация об изменениях документа"/>
    <w:basedOn w:val="Style34"/>
    <w:uiPriority w:val="99"/>
    <w:qFormat/>
    <w:rsid w:val="00bd5427"/>
    <w:pPr/>
    <w:rPr>
      <w:i/>
      <w:iCs/>
    </w:rPr>
  </w:style>
  <w:style w:type="paragraph" w:styleId="ListParagraph">
    <w:name w:val="List Paragraph"/>
    <w:basedOn w:val="Normal"/>
    <w:uiPriority w:val="34"/>
    <w:qFormat/>
    <w:rsid w:val="00b435a1"/>
    <w:pPr>
      <w:spacing w:before="0" w:after="0"/>
      <w:ind w:left="720" w:hanging="0"/>
      <w:contextualSpacing/>
    </w:pPr>
    <w:rPr/>
  </w:style>
  <w:style w:type="paragraph" w:styleId="Style36" w:customStyle="1">
    <w:name w:val="Нормальный (таблица)"/>
    <w:basedOn w:val="Normal"/>
    <w:uiPriority w:val="99"/>
    <w:qFormat/>
    <w:rsid w:val="001a55cc"/>
    <w:pPr>
      <w:widowControl/>
      <w:suppressAutoHyphens w:val="false"/>
      <w:jc w:val="both"/>
    </w:pPr>
    <w:rPr>
      <w:rFonts w:ascii="Arial" w:hAnsi="Arial" w:eastAsia="Times New Roman" w:cs="Arial"/>
      <w:sz w:val="24"/>
    </w:rPr>
  </w:style>
  <w:style w:type="paragraph" w:styleId="Style37" w:customStyle="1">
    <w:name w:val="Прижатый влево"/>
    <w:basedOn w:val="Normal"/>
    <w:uiPriority w:val="99"/>
    <w:qFormat/>
    <w:rsid w:val="001a55cc"/>
    <w:pPr>
      <w:widowControl/>
      <w:suppressAutoHyphens w:val="false"/>
    </w:pPr>
    <w:rPr>
      <w:rFonts w:ascii="Arial" w:hAnsi="Arial" w:eastAsia="Times New Roman" w:cs="Arial"/>
      <w:sz w:val="24"/>
    </w:rPr>
  </w:style>
  <w:style w:type="paragraph" w:styleId="Style38" w:customStyle="1">
    <w:name w:val="Таблицы (моноширинный)"/>
    <w:basedOn w:val="Normal"/>
    <w:uiPriority w:val="99"/>
    <w:qFormat/>
    <w:rsid w:val="001a55cc"/>
    <w:pPr>
      <w:widowControl/>
      <w:suppressAutoHyphens w:val="false"/>
    </w:pPr>
    <w:rPr>
      <w:rFonts w:ascii="Courier New" w:hAnsi="Courier New" w:eastAsia="Times New Roman" w:cs="Courier New"/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435b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0AAD-7355-4548-B1CF-1C588E0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Application>LibreOffice/5.0.4.2$Windows_X86_64 LibreOffice_project/2b9802c1994aa0b7dc6079e128979269cf95bc78</Application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2008-08-28T11:21:00Z</dcterms:created>
  <dc:language>ru-RU</dc:language>
  <cp:lastPrinted>2016-05-12T15:34:35Z</cp:lastPrinted>
  <dcterms:modified xsi:type="dcterms:W3CDTF">2016-05-13T14:02:38Z</dcterms:modified>
  <cp:revision>88</cp:revision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