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41" w:rsidRPr="00C60141" w:rsidRDefault="00C60141" w:rsidP="00C60141">
      <w:pPr>
        <w:spacing w:before="150" w:after="150" w:line="480" w:lineRule="atLeast"/>
        <w:jc w:val="center"/>
        <w:outlineLvl w:val="1"/>
        <w:rPr>
          <w:rFonts w:ascii="Verdana" w:eastAsia="Times New Roman" w:hAnsi="Verdana" w:cs="Times New Roman"/>
          <w:b/>
          <w:bCs/>
          <w:sz w:val="34"/>
          <w:szCs w:val="34"/>
          <w:lang w:eastAsia="ru-RU"/>
        </w:rPr>
      </w:pPr>
      <w:r w:rsidRPr="00C60141">
        <w:rPr>
          <w:rFonts w:ascii="Verdana" w:eastAsia="Times New Roman" w:hAnsi="Verdana" w:cs="Times New Roman"/>
          <w:b/>
          <w:bCs/>
          <w:sz w:val="34"/>
          <w:szCs w:val="34"/>
          <w:lang w:eastAsia="ru-RU"/>
        </w:rPr>
        <w:t>ПАМЯТКА ПО ПРОФИЛАКТИКЕ ЯЩУРА ЖИВОТНЫХ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Pr="006B4B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щур</w:t>
      </w: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инфекционная, остро протекающая и быстро распространяющаяся болезнь парнокопытных животных, вызываемая одним из вариантов вируса типов</w:t>
      </w:r>
      <w:proofErr w:type="gramStart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</w:t>
      </w:r>
      <w:proofErr w:type="gramEnd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А, С, САТ-1, САТ-2, САТ-3 и Азия-1.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Возбудитель ящура – вирус, не устойчивый к высоким температурам. 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Животные, переболевшие вирусом одного типа, могут заболеть в случае заражения вирусом другого типа.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Источник болезни</w:t>
      </w: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фекалиями.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 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Передача</w:t>
      </w: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ВАЖНО!!!</w:t>
      </w: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Человек заражается редко при употреблении не обезвреженного молока от больных животных.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КЛИНИЧЕСКИЕ ПРИЗНАКИ ЯЩУРА</w:t>
      </w:r>
      <w:r w:rsidRPr="006B4B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Между заражением и проявлением клинических признаков может пройти от 1 до 7 суток, реже – до 21. 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остром течении болезни – у крупного рогатого скота отмечаются ухудшение аппетита, вялая жвачка, повышенное слюноотделение. Затем повышение температуры тела до 40,5-41,50</w:t>
      </w:r>
      <w:proofErr w:type="gramStart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угнетение, отказ от корма, прекращение жвачки. На 2-3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– в </w:t>
      </w:r>
      <w:proofErr w:type="spellStart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межкопытцевой</w:t>
      </w:r>
      <w:proofErr w:type="spellEnd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щели и на вымени. Через 12-24 часа стенки афт разрываются, образуются эрозии, в это время температура тела понижается </w:t>
      </w:r>
      <w:proofErr w:type="gramStart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нормальной, наступает обильное слюнотечение.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телят ящур протекает в </w:t>
      </w:r>
      <w:proofErr w:type="spellStart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безафтозной</w:t>
      </w:r>
      <w:proofErr w:type="spellEnd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форме с явлениями острого гастроэнтерита.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свиней отмечаются лихорадка, угнетение, ухудшение аппетита. На коже конечностей, в области </w:t>
      </w:r>
      <w:proofErr w:type="spellStart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межкопытцевой</w:t>
      </w:r>
      <w:proofErr w:type="spellEnd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</w:t>
      </w: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копытец. Чаще афты появляются на пятачке, сосках и редко на слизистой ротовой полости. У взрослых свиней заболевание ящуром длится 8-25 дней, у поросят-сосунов протекает в септической форме, и </w:t>
      </w:r>
      <w:proofErr w:type="gramStart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первые</w:t>
      </w:r>
      <w:proofErr w:type="gramEnd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2-3 дня болезнь вызывает гибель 60-80% животных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Основной метод профилактики болезни - вакцинация! 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Вакцины поставляются за счет средств федерального бюджета!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МЕРОПРИЯТИЯ ПО ПРЕДУПРЕЖДЕНИЮ ЗАНОСА ВОЗБУДИТЕЛЯ ЯЩУРА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предотвращения заноса вируса ящура необходимо: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Обеспечить регулярное проведение дезинфекции мест содержания животных, хранения и приготовления кормов, а также транспортных сре</w:t>
      </w:r>
      <w:proofErr w:type="gramStart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дств пр</w:t>
      </w:r>
      <w:proofErr w:type="gramEnd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въезде на территорию хозяйства; 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Систематически проводить дератизацию и дезинсекцию;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Всех вновь приобретаемых животных регистрировать в органах ветеринарной службы и сельских администрациях и осуществлять обязательное карантинирование животных перед вводом в основное стадо;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Вакцинировать животных против ящура, систематически проводить ветеринарный осмотр с измерением температуры тела.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8. Обеспечить проведение </w:t>
      </w:r>
      <w:proofErr w:type="spellStart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предубойного</w:t>
      </w:r>
      <w:proofErr w:type="spellEnd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осмотра животных и ветеринарно-санитарной экспертизы мяса и продуктов убоя ветеринарным специалистом. 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МЕРОПРИЯТИЯ ПРИ ПОДОЗРЕНИИ НА ЗАБОЛЕВАНИЕ ЖИВОТНЫХ ЯЩУРОМ</w:t>
      </w:r>
      <w:r w:rsidRPr="006B4B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пункт):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изолировать больных и подозрительных по заболеванию животных в том же помещении, в котором они находились;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прекр</w:t>
      </w:r>
      <w:bookmarkStart w:id="0" w:name="_GoBack"/>
      <w:bookmarkEnd w:id="0"/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атить убой и реализацию животных всех видов и продуктов их убоя;</w:t>
      </w:r>
    </w:p>
    <w:p w:rsidR="00C60141" w:rsidRPr="006B4B39" w:rsidRDefault="00C60141" w:rsidP="00C60141">
      <w:pPr>
        <w:spacing w:line="23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4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прекратить вывоз с территории хозяйства (фермы) продуктов и сырья животного происхождения, кормов и других грузов.</w:t>
      </w:r>
    </w:p>
    <w:p w:rsidR="00871556" w:rsidRPr="006B4B39" w:rsidRDefault="00871556">
      <w:pPr>
        <w:rPr>
          <w:sz w:val="28"/>
          <w:szCs w:val="28"/>
        </w:rPr>
      </w:pPr>
    </w:p>
    <w:sectPr w:rsidR="00871556" w:rsidRPr="006B4B39" w:rsidSect="006B4B3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41"/>
    <w:rsid w:val="006B4B39"/>
    <w:rsid w:val="00766173"/>
    <w:rsid w:val="00871556"/>
    <w:rsid w:val="00C6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22FB-DCB1-4A7D-A422-6645918C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2016-08-25T06:32:00Z</cp:lastPrinted>
  <dcterms:created xsi:type="dcterms:W3CDTF">2016-06-30T14:38:00Z</dcterms:created>
  <dcterms:modified xsi:type="dcterms:W3CDTF">2016-08-25T06:32:00Z</dcterms:modified>
</cp:coreProperties>
</file>