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A8" w:rsidRPr="00F146A8" w:rsidRDefault="00F146A8" w:rsidP="00F146A8">
      <w:pPr>
        <w:pStyle w:val="a3"/>
        <w:shd w:val="clear" w:color="auto" w:fill="F9F9F9"/>
        <w:spacing w:before="0" w:beforeAutospacing="0" w:after="0" w:afterAutospacing="0" w:line="254" w:lineRule="atLeast"/>
        <w:ind w:firstLine="709"/>
        <w:jc w:val="center"/>
        <w:rPr>
          <w:color w:val="555555"/>
          <w:spacing w:val="3"/>
          <w:sz w:val="28"/>
          <w:szCs w:val="28"/>
        </w:rPr>
      </w:pPr>
      <w:bookmarkStart w:id="0" w:name="_GoBack"/>
      <w:bookmarkEnd w:id="0"/>
      <w:r w:rsidRPr="00F146A8">
        <w:rPr>
          <w:b/>
          <w:bCs/>
          <w:color w:val="555555"/>
          <w:spacing w:val="3"/>
          <w:sz w:val="28"/>
          <w:szCs w:val="28"/>
        </w:rPr>
        <w:t>ПАМЯТКА</w:t>
      </w:r>
    </w:p>
    <w:p w:rsidR="00F146A8" w:rsidRDefault="00F146A8" w:rsidP="00F146A8">
      <w:pPr>
        <w:pStyle w:val="a3"/>
        <w:shd w:val="clear" w:color="auto" w:fill="F9F9F9"/>
        <w:spacing w:before="0" w:beforeAutospacing="0" w:after="0" w:afterAutospacing="0" w:line="254" w:lineRule="atLeast"/>
        <w:ind w:firstLine="709"/>
        <w:jc w:val="center"/>
        <w:rPr>
          <w:b/>
          <w:bCs/>
          <w:color w:val="555555"/>
          <w:spacing w:val="3"/>
          <w:sz w:val="28"/>
          <w:szCs w:val="28"/>
        </w:rPr>
      </w:pPr>
      <w:r w:rsidRPr="00F146A8">
        <w:rPr>
          <w:b/>
          <w:bCs/>
          <w:color w:val="555555"/>
          <w:spacing w:val="3"/>
          <w:sz w:val="28"/>
          <w:szCs w:val="28"/>
        </w:rPr>
        <w:t>владельцам животных</w:t>
      </w:r>
    </w:p>
    <w:p w:rsidR="00F146A8" w:rsidRPr="00F146A8" w:rsidRDefault="00F146A8" w:rsidP="00F146A8">
      <w:pPr>
        <w:pStyle w:val="a3"/>
        <w:shd w:val="clear" w:color="auto" w:fill="F9F9F9"/>
        <w:spacing w:before="0" w:beforeAutospacing="0" w:after="0" w:afterAutospacing="0" w:line="254" w:lineRule="atLeast"/>
        <w:ind w:firstLine="709"/>
        <w:jc w:val="center"/>
        <w:rPr>
          <w:color w:val="555555"/>
          <w:spacing w:val="3"/>
          <w:sz w:val="28"/>
          <w:szCs w:val="28"/>
        </w:rPr>
      </w:pPr>
    </w:p>
    <w:p w:rsidR="00F146A8" w:rsidRPr="00F146A8" w:rsidRDefault="00F146A8" w:rsidP="00F146A8">
      <w:pPr>
        <w:pStyle w:val="a3"/>
        <w:shd w:val="clear" w:color="auto" w:fill="F9F9F9"/>
        <w:spacing w:before="0" w:beforeAutospacing="0" w:after="0" w:afterAutospacing="0" w:line="254" w:lineRule="atLeast"/>
        <w:ind w:firstLine="709"/>
        <w:jc w:val="both"/>
        <w:rPr>
          <w:spacing w:val="3"/>
          <w:sz w:val="28"/>
          <w:szCs w:val="28"/>
        </w:rPr>
      </w:pPr>
      <w:r w:rsidRPr="00F146A8">
        <w:rPr>
          <w:b/>
          <w:bCs/>
          <w:spacing w:val="3"/>
          <w:sz w:val="28"/>
          <w:szCs w:val="28"/>
          <w:u w:val="single"/>
        </w:rPr>
        <w:t>ЛЕЙКОЗ</w:t>
      </w:r>
      <w:r w:rsidRPr="00F146A8">
        <w:rPr>
          <w:rStyle w:val="apple-converted-space"/>
          <w:spacing w:val="3"/>
          <w:sz w:val="28"/>
          <w:szCs w:val="28"/>
        </w:rPr>
        <w:t> </w:t>
      </w:r>
      <w:r w:rsidRPr="00F146A8">
        <w:rPr>
          <w:spacing w:val="3"/>
          <w:sz w:val="28"/>
          <w:szCs w:val="28"/>
        </w:rPr>
        <w:t>– это хроническая злокачественная инфекционная болезнь, возникновение которой обусловлено вирусом лейкоза крупного рогатого скота, генетической предрасположенностью и лимфоцитозом и злокачественными образованиями в кроветворных и других органах и тканях.</w:t>
      </w:r>
    </w:p>
    <w:p w:rsidR="00F146A8" w:rsidRPr="00F146A8" w:rsidRDefault="00F146A8" w:rsidP="00F146A8">
      <w:pPr>
        <w:pStyle w:val="a3"/>
        <w:shd w:val="clear" w:color="auto" w:fill="F9F9F9"/>
        <w:spacing w:before="0" w:beforeAutospacing="0" w:after="0" w:afterAutospacing="0" w:line="254" w:lineRule="atLeast"/>
        <w:ind w:firstLine="709"/>
        <w:jc w:val="both"/>
        <w:rPr>
          <w:spacing w:val="3"/>
          <w:sz w:val="28"/>
          <w:szCs w:val="28"/>
        </w:rPr>
      </w:pPr>
      <w:r w:rsidRPr="00F146A8">
        <w:rPr>
          <w:b/>
          <w:bCs/>
          <w:i/>
          <w:iCs/>
          <w:spacing w:val="3"/>
          <w:sz w:val="28"/>
          <w:szCs w:val="28"/>
        </w:rPr>
        <w:t>Устойчивость:</w:t>
      </w:r>
      <w:r w:rsidRPr="00F146A8">
        <w:rPr>
          <w:rStyle w:val="apple-converted-space"/>
          <w:spacing w:val="3"/>
          <w:sz w:val="28"/>
          <w:szCs w:val="28"/>
        </w:rPr>
        <w:t> </w:t>
      </w:r>
      <w:r w:rsidRPr="00F146A8">
        <w:rPr>
          <w:spacing w:val="3"/>
          <w:sz w:val="28"/>
          <w:szCs w:val="28"/>
        </w:rPr>
        <w:t xml:space="preserve">Вирус лейкоза не устойчив во внешней среде. При попадании крови зараженного животного во внешнюю среду (на корма, подстилку и другие предметы) вирус теряет </w:t>
      </w:r>
      <w:proofErr w:type="spellStart"/>
      <w:r w:rsidRPr="00F146A8">
        <w:rPr>
          <w:spacing w:val="3"/>
          <w:sz w:val="28"/>
          <w:szCs w:val="28"/>
        </w:rPr>
        <w:t>инфекционность</w:t>
      </w:r>
      <w:proofErr w:type="spellEnd"/>
      <w:r w:rsidRPr="00F146A8">
        <w:rPr>
          <w:spacing w:val="3"/>
          <w:sz w:val="28"/>
          <w:szCs w:val="28"/>
        </w:rPr>
        <w:t xml:space="preserve"> в течение 3-6 часов. Вирус инактивируется в молоке при нагревании его до 74</w:t>
      </w:r>
      <w:proofErr w:type="gramStart"/>
      <w:r w:rsidRPr="00F146A8">
        <w:rPr>
          <w:spacing w:val="3"/>
          <w:sz w:val="28"/>
          <w:szCs w:val="28"/>
        </w:rPr>
        <w:t xml:space="preserve"> °С</w:t>
      </w:r>
      <w:proofErr w:type="gramEnd"/>
      <w:r w:rsidRPr="00F146A8">
        <w:rPr>
          <w:spacing w:val="3"/>
          <w:sz w:val="28"/>
          <w:szCs w:val="28"/>
        </w:rPr>
        <w:t xml:space="preserve"> за 17 секунд. В </w:t>
      </w:r>
      <w:proofErr w:type="spellStart"/>
      <w:r w:rsidRPr="00F146A8">
        <w:rPr>
          <w:spacing w:val="3"/>
          <w:sz w:val="28"/>
          <w:szCs w:val="28"/>
        </w:rPr>
        <w:t>нативном</w:t>
      </w:r>
      <w:proofErr w:type="spellEnd"/>
      <w:r w:rsidRPr="00F146A8">
        <w:rPr>
          <w:spacing w:val="3"/>
          <w:sz w:val="28"/>
          <w:szCs w:val="28"/>
        </w:rPr>
        <w:t xml:space="preserve"> молоке при комнатной температуре вирус сохраняется до 18 дней. Прямой солнечный свет инактивирует вирус в течение 4 часов, ультрафиолетовые лучи в течение 30 минут. Вирус не устойчив к химическим воздействиям.</w:t>
      </w:r>
    </w:p>
    <w:p w:rsidR="00F146A8" w:rsidRPr="00F146A8" w:rsidRDefault="00F146A8" w:rsidP="00F146A8">
      <w:pPr>
        <w:pStyle w:val="a3"/>
        <w:shd w:val="clear" w:color="auto" w:fill="F9F9F9"/>
        <w:spacing w:before="0" w:beforeAutospacing="0" w:after="0" w:afterAutospacing="0" w:line="254" w:lineRule="atLeast"/>
        <w:ind w:firstLine="709"/>
        <w:jc w:val="both"/>
        <w:rPr>
          <w:spacing w:val="3"/>
          <w:sz w:val="28"/>
          <w:szCs w:val="28"/>
        </w:rPr>
      </w:pPr>
      <w:r w:rsidRPr="00F146A8">
        <w:rPr>
          <w:b/>
          <w:bCs/>
          <w:i/>
          <w:iCs/>
          <w:spacing w:val="3"/>
          <w:sz w:val="28"/>
          <w:szCs w:val="28"/>
        </w:rPr>
        <w:t>Пути передачи вируса лейкоза:</w:t>
      </w:r>
      <w:r w:rsidRPr="00F146A8">
        <w:rPr>
          <w:rStyle w:val="apple-converted-space"/>
          <w:spacing w:val="3"/>
          <w:sz w:val="28"/>
          <w:szCs w:val="28"/>
        </w:rPr>
        <w:t> </w:t>
      </w:r>
      <w:r w:rsidRPr="00F146A8">
        <w:rPr>
          <w:spacing w:val="3"/>
          <w:sz w:val="28"/>
          <w:szCs w:val="28"/>
        </w:rPr>
        <w:t>Горизонтальный путь передачи вируса лейкоза (от одного животного к другому) является основным. Инфекция распространяется при совместном содержании инфицированных и неинфицированных животных, при проведении отелов здоровых и инфицированных животных в одном помещении, через общие кормушки, поилки и доильные аппараты, а так же за счет воздействия антропогенных факторов (мечение животных, обрезка рогов и копыт, фиксация животных за носовую перегородку, ректальные исследования и др.). Большую роль в передаче вируса лейкоза отводят кровососущим насекомым. Вертикальный путь передачи вируса, т.е. от матери к плоду менее распространен. Как правило, инфицированность телят, родившихся от инфицированных вирусом лейкоза коров, не превышает 5-10 %.</w:t>
      </w:r>
    </w:p>
    <w:p w:rsidR="00F146A8" w:rsidRPr="00F146A8" w:rsidRDefault="00F146A8" w:rsidP="00F146A8">
      <w:pPr>
        <w:pStyle w:val="a3"/>
        <w:shd w:val="clear" w:color="auto" w:fill="F9F9F9"/>
        <w:spacing w:before="0" w:beforeAutospacing="0" w:after="0" w:afterAutospacing="0" w:line="254" w:lineRule="atLeast"/>
        <w:ind w:firstLine="709"/>
        <w:jc w:val="both"/>
        <w:rPr>
          <w:spacing w:val="3"/>
          <w:sz w:val="28"/>
          <w:szCs w:val="28"/>
        </w:rPr>
      </w:pPr>
      <w:r w:rsidRPr="00F146A8">
        <w:rPr>
          <w:b/>
          <w:bCs/>
          <w:i/>
          <w:iCs/>
          <w:spacing w:val="3"/>
          <w:sz w:val="28"/>
          <w:szCs w:val="28"/>
        </w:rPr>
        <w:t>Симптомы:</w:t>
      </w:r>
      <w:r w:rsidRPr="00F146A8">
        <w:rPr>
          <w:rStyle w:val="apple-converted-space"/>
          <w:spacing w:val="3"/>
          <w:sz w:val="28"/>
          <w:szCs w:val="28"/>
        </w:rPr>
        <w:t> </w:t>
      </w:r>
      <w:r w:rsidRPr="00F146A8">
        <w:rPr>
          <w:spacing w:val="3"/>
          <w:sz w:val="28"/>
          <w:szCs w:val="28"/>
        </w:rPr>
        <w:t>Инкубационный период длится от 2 до 6 лет. Выделяют четыре стадии болезни.</w:t>
      </w:r>
    </w:p>
    <w:p w:rsidR="00F146A8" w:rsidRPr="00F146A8" w:rsidRDefault="00F146A8" w:rsidP="00F146A8">
      <w:pPr>
        <w:pStyle w:val="a3"/>
        <w:shd w:val="clear" w:color="auto" w:fill="F9F9F9"/>
        <w:spacing w:before="0" w:beforeAutospacing="0" w:after="0" w:afterAutospacing="0" w:line="254" w:lineRule="atLeast"/>
        <w:ind w:firstLine="709"/>
        <w:jc w:val="both"/>
        <w:rPr>
          <w:spacing w:val="3"/>
          <w:sz w:val="28"/>
          <w:szCs w:val="28"/>
        </w:rPr>
      </w:pPr>
      <w:proofErr w:type="spellStart"/>
      <w:r w:rsidRPr="00F146A8">
        <w:rPr>
          <w:spacing w:val="3"/>
          <w:sz w:val="28"/>
          <w:szCs w:val="28"/>
        </w:rPr>
        <w:t>Предлейкозную</w:t>
      </w:r>
      <w:proofErr w:type="spellEnd"/>
      <w:r w:rsidRPr="00F146A8">
        <w:rPr>
          <w:spacing w:val="3"/>
          <w:sz w:val="28"/>
          <w:szCs w:val="28"/>
        </w:rPr>
        <w:t xml:space="preserve"> стадию выявляют серологическими и вирусологическими исследованиями, при этом никаких гематологических изменений нет (положительная реакция при исследовании </w:t>
      </w:r>
      <w:proofErr w:type="gramStart"/>
      <w:r w:rsidRPr="00F146A8">
        <w:rPr>
          <w:spacing w:val="3"/>
          <w:sz w:val="28"/>
          <w:szCs w:val="28"/>
        </w:rPr>
        <w:t>на</w:t>
      </w:r>
      <w:proofErr w:type="gramEnd"/>
      <w:r w:rsidRPr="00F146A8">
        <w:rPr>
          <w:spacing w:val="3"/>
          <w:sz w:val="28"/>
          <w:szCs w:val="28"/>
        </w:rPr>
        <w:t xml:space="preserve"> РИД).</w:t>
      </w:r>
    </w:p>
    <w:p w:rsidR="00F146A8" w:rsidRPr="00F146A8" w:rsidRDefault="00F146A8" w:rsidP="00F146A8">
      <w:pPr>
        <w:pStyle w:val="a3"/>
        <w:shd w:val="clear" w:color="auto" w:fill="F9F9F9"/>
        <w:spacing w:before="0" w:beforeAutospacing="0" w:after="0" w:afterAutospacing="0" w:line="254" w:lineRule="atLeast"/>
        <w:ind w:firstLine="709"/>
        <w:jc w:val="both"/>
        <w:rPr>
          <w:spacing w:val="3"/>
          <w:sz w:val="28"/>
          <w:szCs w:val="28"/>
        </w:rPr>
      </w:pPr>
      <w:r w:rsidRPr="00F146A8">
        <w:rPr>
          <w:spacing w:val="3"/>
          <w:sz w:val="28"/>
          <w:szCs w:val="28"/>
        </w:rPr>
        <w:t xml:space="preserve">При начальной стадии лейкоза </w:t>
      </w:r>
      <w:proofErr w:type="gramStart"/>
      <w:r w:rsidRPr="00F146A8">
        <w:rPr>
          <w:spacing w:val="3"/>
          <w:sz w:val="28"/>
          <w:szCs w:val="28"/>
        </w:rPr>
        <w:t>отмечают количественные и качественные сдвиги в составе крови увеличивается</w:t>
      </w:r>
      <w:proofErr w:type="gramEnd"/>
      <w:r w:rsidRPr="00F146A8">
        <w:rPr>
          <w:spacing w:val="3"/>
          <w:sz w:val="28"/>
          <w:szCs w:val="28"/>
        </w:rPr>
        <w:t xml:space="preserve"> число лейкоцитов, повышается процент лимфоцитов, появляются патологические формы клеток (положительная реакция при гематологическом исследовании).</w:t>
      </w:r>
    </w:p>
    <w:p w:rsidR="00F146A8" w:rsidRPr="00F146A8" w:rsidRDefault="00F146A8" w:rsidP="00F146A8">
      <w:pPr>
        <w:pStyle w:val="a3"/>
        <w:shd w:val="clear" w:color="auto" w:fill="F9F9F9"/>
        <w:spacing w:before="0" w:beforeAutospacing="0" w:after="0" w:afterAutospacing="0" w:line="254" w:lineRule="atLeast"/>
        <w:ind w:firstLine="709"/>
        <w:jc w:val="both"/>
        <w:rPr>
          <w:spacing w:val="3"/>
          <w:sz w:val="28"/>
          <w:szCs w:val="28"/>
        </w:rPr>
      </w:pPr>
      <w:r w:rsidRPr="00F146A8">
        <w:rPr>
          <w:spacing w:val="3"/>
          <w:sz w:val="28"/>
          <w:szCs w:val="28"/>
        </w:rPr>
        <w:t>Развернутая стадия характеризуется кроме гематологических сдвигов клиническими признаками, ухудшается общее состояние, снижаются удои, наблюдается истощение, ослабление работы сердца, часто обнаруживается увеличение лимфоузлов.</w:t>
      </w:r>
    </w:p>
    <w:p w:rsidR="00F146A8" w:rsidRPr="00F146A8" w:rsidRDefault="00F146A8" w:rsidP="00F146A8">
      <w:pPr>
        <w:pStyle w:val="a3"/>
        <w:shd w:val="clear" w:color="auto" w:fill="F9F9F9"/>
        <w:spacing w:before="0" w:beforeAutospacing="0" w:after="0" w:afterAutospacing="0" w:line="254" w:lineRule="atLeast"/>
        <w:ind w:firstLine="709"/>
        <w:jc w:val="both"/>
        <w:rPr>
          <w:spacing w:val="3"/>
          <w:sz w:val="28"/>
          <w:szCs w:val="28"/>
        </w:rPr>
      </w:pPr>
      <w:r w:rsidRPr="00F146A8">
        <w:rPr>
          <w:spacing w:val="3"/>
          <w:sz w:val="28"/>
          <w:szCs w:val="28"/>
        </w:rPr>
        <w:t>При терминальной стадии болезнь развивается быстро, отмечается истощение кроветворных органов, сопровождающееся блокадой иммунной системы и гибелью животного.</w:t>
      </w:r>
    </w:p>
    <w:p w:rsidR="00F146A8" w:rsidRPr="00F146A8" w:rsidRDefault="00F146A8" w:rsidP="00F146A8">
      <w:pPr>
        <w:pStyle w:val="a3"/>
        <w:shd w:val="clear" w:color="auto" w:fill="F9F9F9"/>
        <w:spacing w:before="0" w:beforeAutospacing="0" w:after="0" w:afterAutospacing="0" w:line="254" w:lineRule="atLeast"/>
        <w:ind w:firstLine="709"/>
        <w:jc w:val="both"/>
        <w:rPr>
          <w:spacing w:val="3"/>
          <w:sz w:val="28"/>
          <w:szCs w:val="28"/>
        </w:rPr>
      </w:pPr>
      <w:r w:rsidRPr="00F146A8">
        <w:rPr>
          <w:b/>
          <w:bCs/>
          <w:i/>
          <w:iCs/>
          <w:spacing w:val="3"/>
          <w:sz w:val="28"/>
          <w:szCs w:val="28"/>
        </w:rPr>
        <w:t>Лечение:</w:t>
      </w:r>
      <w:r w:rsidRPr="00F146A8">
        <w:rPr>
          <w:rStyle w:val="apple-converted-space"/>
          <w:spacing w:val="3"/>
          <w:sz w:val="28"/>
          <w:szCs w:val="28"/>
        </w:rPr>
        <w:t> </w:t>
      </w:r>
      <w:r w:rsidRPr="00F146A8">
        <w:rPr>
          <w:spacing w:val="3"/>
          <w:sz w:val="28"/>
          <w:szCs w:val="28"/>
        </w:rPr>
        <w:t>не разработано.</w:t>
      </w:r>
    </w:p>
    <w:p w:rsidR="00F146A8" w:rsidRPr="00F146A8" w:rsidRDefault="00F146A8" w:rsidP="00F146A8">
      <w:pPr>
        <w:pStyle w:val="a3"/>
        <w:shd w:val="clear" w:color="auto" w:fill="F9F9F9"/>
        <w:spacing w:before="0" w:beforeAutospacing="0" w:after="0" w:afterAutospacing="0" w:line="254" w:lineRule="atLeast"/>
        <w:ind w:firstLine="709"/>
        <w:jc w:val="both"/>
        <w:rPr>
          <w:spacing w:val="3"/>
          <w:sz w:val="28"/>
          <w:szCs w:val="28"/>
        </w:rPr>
      </w:pPr>
      <w:r w:rsidRPr="00F146A8">
        <w:rPr>
          <w:b/>
          <w:bCs/>
          <w:i/>
          <w:iCs/>
          <w:spacing w:val="3"/>
          <w:sz w:val="28"/>
          <w:szCs w:val="28"/>
        </w:rPr>
        <w:lastRenderedPageBreak/>
        <w:t>Ограничительные мероприятия:</w:t>
      </w:r>
    </w:p>
    <w:p w:rsidR="00F146A8" w:rsidRPr="00F146A8" w:rsidRDefault="00F146A8" w:rsidP="00F146A8">
      <w:pPr>
        <w:pStyle w:val="a3"/>
        <w:shd w:val="clear" w:color="auto" w:fill="F9F9F9"/>
        <w:spacing w:before="0" w:beforeAutospacing="0" w:after="0" w:afterAutospacing="0" w:line="254" w:lineRule="atLeast"/>
        <w:ind w:firstLine="709"/>
        <w:jc w:val="both"/>
        <w:rPr>
          <w:spacing w:val="3"/>
          <w:sz w:val="28"/>
          <w:szCs w:val="28"/>
        </w:rPr>
      </w:pPr>
      <w:r w:rsidRPr="00F146A8">
        <w:rPr>
          <w:spacing w:val="3"/>
          <w:sz w:val="28"/>
          <w:szCs w:val="28"/>
        </w:rPr>
        <w:t>Не допускается:</w:t>
      </w:r>
    </w:p>
    <w:p w:rsidR="00F146A8" w:rsidRPr="00F146A8" w:rsidRDefault="00F146A8" w:rsidP="00F146A8">
      <w:pPr>
        <w:pStyle w:val="a3"/>
        <w:shd w:val="clear" w:color="auto" w:fill="F9F9F9"/>
        <w:spacing w:before="0" w:beforeAutospacing="0" w:after="0" w:afterAutospacing="0" w:line="254" w:lineRule="atLeast"/>
        <w:ind w:firstLine="709"/>
        <w:jc w:val="both"/>
        <w:rPr>
          <w:spacing w:val="3"/>
          <w:sz w:val="28"/>
          <w:szCs w:val="28"/>
        </w:rPr>
      </w:pPr>
      <w:r w:rsidRPr="00F146A8">
        <w:rPr>
          <w:spacing w:val="3"/>
          <w:sz w:val="28"/>
          <w:szCs w:val="28"/>
        </w:rPr>
        <w:t xml:space="preserve">- перегруппировка, вывод (вывоз) животных из неблагополучных по лейкозу стад без разрешения </w:t>
      </w:r>
      <w:proofErr w:type="spellStart"/>
      <w:r w:rsidRPr="00F146A8">
        <w:rPr>
          <w:spacing w:val="3"/>
          <w:sz w:val="28"/>
          <w:szCs w:val="28"/>
        </w:rPr>
        <w:t>госветслужбы</w:t>
      </w:r>
      <w:proofErr w:type="spellEnd"/>
      <w:r w:rsidRPr="00F146A8">
        <w:rPr>
          <w:spacing w:val="3"/>
          <w:sz w:val="28"/>
          <w:szCs w:val="28"/>
        </w:rPr>
        <w:t xml:space="preserve"> района;</w:t>
      </w:r>
    </w:p>
    <w:p w:rsidR="00F146A8" w:rsidRPr="00F146A8" w:rsidRDefault="00F146A8" w:rsidP="00F146A8">
      <w:pPr>
        <w:pStyle w:val="a3"/>
        <w:shd w:val="clear" w:color="auto" w:fill="F9F9F9"/>
        <w:spacing w:before="0" w:beforeAutospacing="0" w:after="0" w:afterAutospacing="0" w:line="254" w:lineRule="atLeast"/>
        <w:ind w:firstLine="709"/>
        <w:jc w:val="both"/>
        <w:rPr>
          <w:spacing w:val="3"/>
          <w:sz w:val="28"/>
          <w:szCs w:val="28"/>
        </w:rPr>
      </w:pPr>
      <w:r w:rsidRPr="00F146A8">
        <w:rPr>
          <w:spacing w:val="3"/>
          <w:sz w:val="28"/>
          <w:szCs w:val="28"/>
        </w:rPr>
        <w:t>- использование молока без термической обработки;</w:t>
      </w:r>
    </w:p>
    <w:p w:rsidR="00F146A8" w:rsidRPr="00F146A8" w:rsidRDefault="00F146A8" w:rsidP="00F146A8">
      <w:pPr>
        <w:pStyle w:val="a3"/>
        <w:shd w:val="clear" w:color="auto" w:fill="F9F9F9"/>
        <w:spacing w:before="0" w:beforeAutospacing="0" w:after="0" w:afterAutospacing="0" w:line="254" w:lineRule="atLeast"/>
        <w:ind w:firstLine="709"/>
        <w:jc w:val="both"/>
        <w:rPr>
          <w:spacing w:val="3"/>
          <w:sz w:val="28"/>
          <w:szCs w:val="28"/>
        </w:rPr>
      </w:pPr>
      <w:r w:rsidRPr="00F146A8">
        <w:rPr>
          <w:spacing w:val="3"/>
          <w:sz w:val="28"/>
          <w:szCs w:val="28"/>
        </w:rPr>
        <w:t>- использование зараженных быков для случки;</w:t>
      </w:r>
    </w:p>
    <w:p w:rsidR="00F146A8" w:rsidRPr="00F146A8" w:rsidRDefault="00F146A8" w:rsidP="00F146A8">
      <w:pPr>
        <w:pStyle w:val="a3"/>
        <w:shd w:val="clear" w:color="auto" w:fill="F9F9F9"/>
        <w:spacing w:before="0" w:beforeAutospacing="0" w:after="0" w:afterAutospacing="0" w:line="254" w:lineRule="atLeast"/>
        <w:ind w:firstLine="709"/>
        <w:jc w:val="both"/>
        <w:rPr>
          <w:spacing w:val="3"/>
          <w:sz w:val="28"/>
          <w:szCs w:val="28"/>
        </w:rPr>
      </w:pPr>
      <w:r w:rsidRPr="00F146A8">
        <w:rPr>
          <w:spacing w:val="3"/>
          <w:sz w:val="28"/>
          <w:szCs w:val="28"/>
        </w:rPr>
        <w:t> - совместный выпас неинфицированных и инфицированных животных.</w:t>
      </w:r>
    </w:p>
    <w:p w:rsidR="00F146A8" w:rsidRPr="00F146A8" w:rsidRDefault="00F146A8" w:rsidP="00F146A8">
      <w:pPr>
        <w:pStyle w:val="a3"/>
        <w:shd w:val="clear" w:color="auto" w:fill="F9F9F9"/>
        <w:spacing w:before="0" w:beforeAutospacing="0" w:after="0" w:afterAutospacing="0" w:line="254" w:lineRule="atLeast"/>
        <w:ind w:firstLine="709"/>
        <w:jc w:val="both"/>
        <w:rPr>
          <w:spacing w:val="3"/>
          <w:sz w:val="28"/>
          <w:szCs w:val="28"/>
        </w:rPr>
      </w:pPr>
      <w:r w:rsidRPr="00F146A8">
        <w:rPr>
          <w:b/>
          <w:bCs/>
          <w:i/>
          <w:iCs/>
          <w:spacing w:val="3"/>
          <w:sz w:val="28"/>
          <w:szCs w:val="28"/>
        </w:rPr>
        <w:t>Реализация мяса и молока от больных лейкозом животных:</w:t>
      </w:r>
    </w:p>
    <w:p w:rsidR="00F146A8" w:rsidRPr="00F146A8" w:rsidRDefault="00F146A8" w:rsidP="00F146A8">
      <w:pPr>
        <w:pStyle w:val="a3"/>
        <w:shd w:val="clear" w:color="auto" w:fill="F9F9F9"/>
        <w:spacing w:before="0" w:beforeAutospacing="0" w:after="0" w:afterAutospacing="0" w:line="254" w:lineRule="atLeast"/>
        <w:ind w:firstLine="709"/>
        <w:jc w:val="both"/>
        <w:rPr>
          <w:spacing w:val="3"/>
          <w:sz w:val="28"/>
          <w:szCs w:val="28"/>
        </w:rPr>
      </w:pPr>
      <w:r w:rsidRPr="00F146A8">
        <w:rPr>
          <w:spacing w:val="3"/>
          <w:sz w:val="28"/>
          <w:szCs w:val="28"/>
        </w:rPr>
        <w:t xml:space="preserve">При положительном результате гематологического исследования животного на лейкоз, но при отсутствии патологических изменений, свойственных лейкозу, </w:t>
      </w:r>
      <w:proofErr w:type="gramStart"/>
      <w:r w:rsidRPr="00F146A8">
        <w:rPr>
          <w:spacing w:val="3"/>
          <w:sz w:val="28"/>
          <w:szCs w:val="28"/>
        </w:rPr>
        <w:t>тушу</w:t>
      </w:r>
      <w:proofErr w:type="gramEnd"/>
      <w:r w:rsidRPr="00F146A8">
        <w:rPr>
          <w:spacing w:val="3"/>
          <w:sz w:val="28"/>
          <w:szCs w:val="28"/>
        </w:rPr>
        <w:t xml:space="preserve"> и органы выпускают без ограничения.</w:t>
      </w:r>
    </w:p>
    <w:p w:rsidR="00F146A8" w:rsidRPr="00F146A8" w:rsidRDefault="00F146A8" w:rsidP="00F146A8">
      <w:pPr>
        <w:pStyle w:val="a3"/>
        <w:shd w:val="clear" w:color="auto" w:fill="F9F9F9"/>
        <w:spacing w:before="0" w:beforeAutospacing="0" w:after="0" w:afterAutospacing="0" w:line="254" w:lineRule="atLeast"/>
        <w:ind w:firstLine="709"/>
        <w:jc w:val="both"/>
        <w:rPr>
          <w:spacing w:val="3"/>
          <w:sz w:val="28"/>
          <w:szCs w:val="28"/>
        </w:rPr>
      </w:pPr>
      <w:r w:rsidRPr="00F146A8">
        <w:rPr>
          <w:spacing w:val="3"/>
          <w:sz w:val="28"/>
          <w:szCs w:val="28"/>
        </w:rPr>
        <w:t xml:space="preserve">Если поражены отдельные лимфатические узлы или органы, но нет изменений в скелетной мускулатуре, такие лимфатические узлы или органы направляют на утилизацию, а тушу и неповрежденные органы используют в зависимости от результатов бактериологических исследований. При обнаружении сальмонелл </w:t>
      </w:r>
      <w:proofErr w:type="gramStart"/>
      <w:r w:rsidRPr="00F146A8">
        <w:rPr>
          <w:spacing w:val="3"/>
          <w:sz w:val="28"/>
          <w:szCs w:val="28"/>
        </w:rPr>
        <w:t>тушу</w:t>
      </w:r>
      <w:proofErr w:type="gramEnd"/>
      <w:r w:rsidRPr="00F146A8">
        <w:rPr>
          <w:spacing w:val="3"/>
          <w:sz w:val="28"/>
          <w:szCs w:val="28"/>
        </w:rPr>
        <w:t xml:space="preserve"> и неповрежденные органы направляют на проварку или изготовление консервов. При отсутствии сальмонелл </w:t>
      </w:r>
      <w:proofErr w:type="gramStart"/>
      <w:r w:rsidRPr="00F146A8">
        <w:rPr>
          <w:spacing w:val="3"/>
          <w:sz w:val="28"/>
          <w:szCs w:val="28"/>
        </w:rPr>
        <w:t>тушу</w:t>
      </w:r>
      <w:proofErr w:type="gramEnd"/>
      <w:r w:rsidRPr="00F146A8">
        <w:rPr>
          <w:spacing w:val="3"/>
          <w:sz w:val="28"/>
          <w:szCs w:val="28"/>
        </w:rPr>
        <w:t xml:space="preserve"> и неповрежденные органы направляют на изготовление колбасных изделий.</w:t>
      </w:r>
    </w:p>
    <w:p w:rsidR="00F146A8" w:rsidRPr="00F146A8" w:rsidRDefault="00F146A8" w:rsidP="00F146A8">
      <w:pPr>
        <w:pStyle w:val="a3"/>
        <w:shd w:val="clear" w:color="auto" w:fill="F9F9F9"/>
        <w:spacing w:before="0" w:beforeAutospacing="0" w:after="0" w:afterAutospacing="0" w:line="254" w:lineRule="atLeast"/>
        <w:ind w:firstLine="709"/>
        <w:jc w:val="both"/>
        <w:rPr>
          <w:spacing w:val="3"/>
          <w:sz w:val="28"/>
          <w:szCs w:val="28"/>
        </w:rPr>
      </w:pPr>
      <w:r w:rsidRPr="00F146A8">
        <w:rPr>
          <w:spacing w:val="3"/>
          <w:sz w:val="28"/>
          <w:szCs w:val="28"/>
        </w:rPr>
        <w:t>При поражении мышц, лимфатических узлов туши, несколько паренхиматозных органов или при выявлении лейкозных разрастаний (бляшек) на серозных покровах туши ее независимо от упитанности и продукты убоя утилизируют.</w:t>
      </w:r>
    </w:p>
    <w:p w:rsidR="00F146A8" w:rsidRPr="00F146A8" w:rsidRDefault="00F146A8" w:rsidP="00F146A8">
      <w:pPr>
        <w:pStyle w:val="a3"/>
        <w:shd w:val="clear" w:color="auto" w:fill="F9F9F9"/>
        <w:spacing w:before="0" w:beforeAutospacing="0" w:after="0" w:afterAutospacing="0" w:line="254" w:lineRule="atLeast"/>
        <w:ind w:firstLine="709"/>
        <w:jc w:val="both"/>
        <w:rPr>
          <w:spacing w:val="3"/>
          <w:sz w:val="28"/>
          <w:szCs w:val="28"/>
        </w:rPr>
      </w:pPr>
      <w:r w:rsidRPr="00F146A8">
        <w:rPr>
          <w:spacing w:val="3"/>
          <w:sz w:val="28"/>
          <w:szCs w:val="28"/>
        </w:rPr>
        <w:t>Молоко от инфицированных коров использовать после пастеризации в обычном технологическом режиме или после кипячения</w:t>
      </w:r>
    </w:p>
    <w:p w:rsidR="00871556" w:rsidRDefault="00871556"/>
    <w:sectPr w:rsidR="00871556" w:rsidSect="00766173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6F" w:rsidRDefault="00B1026F" w:rsidP="004C0B8E">
      <w:r>
        <w:separator/>
      </w:r>
    </w:p>
  </w:endnote>
  <w:endnote w:type="continuationSeparator" w:id="0">
    <w:p w:rsidR="00B1026F" w:rsidRDefault="00B1026F" w:rsidP="004C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6F" w:rsidRDefault="00B1026F" w:rsidP="004C0B8E">
      <w:r>
        <w:separator/>
      </w:r>
    </w:p>
  </w:footnote>
  <w:footnote w:type="continuationSeparator" w:id="0">
    <w:p w:rsidR="00B1026F" w:rsidRDefault="00B1026F" w:rsidP="004C0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8958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C0B8E" w:rsidRPr="004C0B8E" w:rsidRDefault="004C0B8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C0B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C0B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C0B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4C0B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C0B8E" w:rsidRDefault="004C0B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A8"/>
    <w:rsid w:val="004C0B8E"/>
    <w:rsid w:val="00766173"/>
    <w:rsid w:val="00871556"/>
    <w:rsid w:val="00B1026F"/>
    <w:rsid w:val="00F1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6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46A8"/>
  </w:style>
  <w:style w:type="paragraph" w:styleId="a4">
    <w:name w:val="header"/>
    <w:basedOn w:val="a"/>
    <w:link w:val="a5"/>
    <w:uiPriority w:val="99"/>
    <w:unhideWhenUsed/>
    <w:rsid w:val="004C0B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0B8E"/>
  </w:style>
  <w:style w:type="paragraph" w:styleId="a6">
    <w:name w:val="footer"/>
    <w:basedOn w:val="a"/>
    <w:link w:val="a7"/>
    <w:uiPriority w:val="99"/>
    <w:unhideWhenUsed/>
    <w:rsid w:val="004C0B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0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6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46A8"/>
  </w:style>
  <w:style w:type="paragraph" w:styleId="a4">
    <w:name w:val="header"/>
    <w:basedOn w:val="a"/>
    <w:link w:val="a5"/>
    <w:uiPriority w:val="99"/>
    <w:unhideWhenUsed/>
    <w:rsid w:val="004C0B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0B8E"/>
  </w:style>
  <w:style w:type="paragraph" w:styleId="a6">
    <w:name w:val="footer"/>
    <w:basedOn w:val="a"/>
    <w:link w:val="a7"/>
    <w:uiPriority w:val="99"/>
    <w:unhideWhenUsed/>
    <w:rsid w:val="004C0B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0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2017-02-03T07:22:00Z</cp:lastPrinted>
  <dcterms:created xsi:type="dcterms:W3CDTF">2017-01-12T18:03:00Z</dcterms:created>
  <dcterms:modified xsi:type="dcterms:W3CDTF">2017-02-03T07:22:00Z</dcterms:modified>
</cp:coreProperties>
</file>