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1" w:type="dxa"/>
        <w:tblLayout w:type="fixed"/>
        <w:tblLook w:val="0000" w:firstRow="0" w:lastRow="0" w:firstColumn="0" w:lastColumn="0" w:noHBand="0" w:noVBand="0"/>
      </w:tblPr>
      <w:tblGrid>
        <w:gridCol w:w="4982"/>
        <w:gridCol w:w="3999"/>
      </w:tblGrid>
      <w:tr w:rsidR="00C308F3" w:rsidRPr="000357C3" w:rsidTr="00765AF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E33EF" w:rsidRPr="00765AF2" w:rsidRDefault="0066475D" w:rsidP="00FE33EF">
            <w:pPr>
              <w:pStyle w:val="a3"/>
              <w:jc w:val="left"/>
              <w:rPr>
                <w:i/>
                <w:noProof/>
                <w:color w:val="219F36"/>
                <w:sz w:val="20"/>
                <w:szCs w:val="20"/>
              </w:rPr>
            </w:pPr>
            <w:bookmarkStart w:id="0" w:name="_GoBack"/>
            <w:bookmarkEnd w:id="0"/>
            <w:r w:rsidRPr="00765AF2">
              <w:rPr>
                <w:noProof/>
                <w:color w:val="219F36"/>
              </w:rPr>
              <w:drawing>
                <wp:inline distT="0" distB="0" distL="0" distR="0">
                  <wp:extent cx="1971675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EF" w:rsidRPr="000357C3" w:rsidRDefault="00FE33EF" w:rsidP="00FE33EF">
            <w:pPr>
              <w:pStyle w:val="a3"/>
              <w:jc w:val="left"/>
              <w:rPr>
                <w:i/>
                <w:noProof/>
                <w:sz w:val="20"/>
                <w:szCs w:val="20"/>
              </w:rPr>
            </w:pPr>
            <w:r w:rsidRPr="000357C3">
              <w:rPr>
                <w:rFonts w:ascii="Bookman Old Style" w:hAnsi="Bookman Old Style" w:cs="Bookman Old Style"/>
                <w:b w:val="0"/>
                <w:i/>
                <w:noProof/>
                <w:color w:val="FFFFFF"/>
                <w:sz w:val="20"/>
                <w:szCs w:val="20"/>
              </w:rPr>
              <w:t>ФИ</w:t>
            </w:r>
          </w:p>
          <w:p w:rsidR="00FE33EF" w:rsidRPr="00765AF2" w:rsidRDefault="00FE33EF" w:rsidP="00FE33EF">
            <w:pPr>
              <w:pStyle w:val="ac"/>
              <w:rPr>
                <w:rFonts w:ascii="Arial" w:hAnsi="Arial" w:cs="Arial"/>
                <w:b/>
                <w:bCs/>
                <w:i/>
                <w:color w:val="219F36"/>
                <w:spacing w:val="2"/>
                <w:sz w:val="18"/>
                <w:szCs w:val="18"/>
              </w:rPr>
            </w:pPr>
            <w:r w:rsidRPr="00765AF2">
              <w:rPr>
                <w:rFonts w:ascii="Arial" w:hAnsi="Arial" w:cs="Arial"/>
                <w:b/>
                <w:bCs/>
                <w:i/>
                <w:color w:val="219F36"/>
                <w:spacing w:val="2"/>
                <w:sz w:val="18"/>
                <w:szCs w:val="18"/>
              </w:rPr>
              <w:t>КРАСНОДАРСКОЕ ОТДЕЛЕНИЕ №8619</w:t>
            </w:r>
          </w:p>
          <w:p w:rsidR="00FD315E" w:rsidRPr="00FD315E" w:rsidRDefault="00FD315E" w:rsidP="008805C2">
            <w:pPr>
              <w:pStyle w:val="ac"/>
              <w:rPr>
                <w:rFonts w:ascii="Arial" w:hAnsi="Arial" w:cs="Arial"/>
                <w:b/>
                <w:bCs/>
                <w:i/>
                <w:color w:val="00703C"/>
                <w:spacing w:val="2"/>
                <w:sz w:val="18"/>
                <w:szCs w:val="18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9B3CAD" w:rsidRPr="009B3CAD" w:rsidRDefault="003C7B9C" w:rsidP="00B66183">
            <w:pPr>
              <w:ind w:left="1854" w:hanging="114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</w:p>
          <w:p w:rsidR="00603A74" w:rsidRDefault="00603A74" w:rsidP="00603A74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3A74" w:rsidRDefault="00603A74" w:rsidP="00603A74">
            <w:pPr>
              <w:jc w:val="right"/>
              <w:rPr>
                <w:b/>
              </w:rPr>
            </w:pPr>
          </w:p>
          <w:p w:rsidR="009B3CAD" w:rsidRPr="003C517F" w:rsidRDefault="009B3CAD" w:rsidP="00603A74">
            <w:pPr>
              <w:ind w:left="1854" w:hanging="1145"/>
              <w:jc w:val="right"/>
              <w:rPr>
                <w:b/>
                <w:sz w:val="22"/>
                <w:szCs w:val="22"/>
              </w:rPr>
            </w:pPr>
          </w:p>
          <w:p w:rsidR="009B3CAD" w:rsidRPr="003C517F" w:rsidRDefault="009B3CAD" w:rsidP="00B66183">
            <w:pPr>
              <w:ind w:left="1854" w:hanging="1145"/>
              <w:jc w:val="right"/>
              <w:rPr>
                <w:b/>
                <w:sz w:val="22"/>
                <w:szCs w:val="22"/>
              </w:rPr>
            </w:pPr>
          </w:p>
          <w:p w:rsidR="00972968" w:rsidRPr="00972968" w:rsidRDefault="001E6503" w:rsidP="00972968">
            <w:pPr>
              <w:ind w:left="720" w:hanging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B4722" w:rsidRPr="001B4722" w:rsidRDefault="001B4722" w:rsidP="009734A1">
            <w:pPr>
              <w:rPr>
                <w:b/>
                <w:noProof/>
                <w:sz w:val="20"/>
                <w:szCs w:val="20"/>
                <w:highlight w:val="yellow"/>
              </w:rPr>
            </w:pPr>
          </w:p>
        </w:tc>
      </w:tr>
    </w:tbl>
    <w:p w:rsidR="009734A1" w:rsidRPr="009734A1" w:rsidRDefault="002210F6" w:rsidP="00FD315E">
      <w:pPr>
        <w:pStyle w:val="a5"/>
        <w:ind w:firstLine="567"/>
        <w:jc w:val="both"/>
        <w:rPr>
          <w:b/>
          <w:i/>
          <w:spacing w:val="-4"/>
          <w:sz w:val="2"/>
          <w:szCs w:val="22"/>
        </w:rPr>
      </w:pPr>
      <w:r>
        <w:rPr>
          <w:b/>
          <w:i/>
          <w:spacing w:val="-4"/>
          <w:sz w:val="22"/>
          <w:szCs w:val="22"/>
        </w:rPr>
        <w:t>ПАО</w:t>
      </w:r>
      <w:r w:rsidR="009734A1" w:rsidRPr="00034CD9">
        <w:rPr>
          <w:b/>
          <w:i/>
          <w:spacing w:val="-4"/>
          <w:sz w:val="22"/>
          <w:szCs w:val="22"/>
        </w:rPr>
        <w:t xml:space="preserve"> Сбербанк предлагает Ва</w:t>
      </w:r>
      <w:r>
        <w:rPr>
          <w:b/>
          <w:i/>
          <w:spacing w:val="-4"/>
          <w:sz w:val="22"/>
          <w:szCs w:val="22"/>
        </w:rPr>
        <w:t>м</w:t>
      </w:r>
      <w:r w:rsidR="009734A1" w:rsidRPr="00034CD9">
        <w:rPr>
          <w:b/>
          <w:i/>
          <w:spacing w:val="-4"/>
          <w:sz w:val="22"/>
          <w:szCs w:val="22"/>
        </w:rPr>
        <w:t xml:space="preserve"> сотрудничество в области</w:t>
      </w:r>
      <w:r w:rsidR="008805C2">
        <w:rPr>
          <w:b/>
          <w:i/>
          <w:spacing w:val="-4"/>
          <w:sz w:val="22"/>
          <w:szCs w:val="22"/>
        </w:rPr>
        <w:t xml:space="preserve"> предоставления услуг торгового </w:t>
      </w:r>
      <w:r w:rsidR="009734A1" w:rsidRPr="00034CD9">
        <w:rPr>
          <w:b/>
          <w:i/>
          <w:spacing w:val="-4"/>
          <w:sz w:val="22"/>
          <w:szCs w:val="22"/>
        </w:rPr>
        <w:t xml:space="preserve">и интернет-эквайринга </w:t>
      </w:r>
    </w:p>
    <w:p w:rsidR="009734A1" w:rsidRPr="00B911DE" w:rsidRDefault="009734A1" w:rsidP="009734A1">
      <w:pPr>
        <w:pStyle w:val="a5"/>
        <w:rPr>
          <w:b/>
          <w:bCs/>
          <w:i/>
          <w:color w:val="219F36"/>
          <w:spacing w:val="-4"/>
          <w:sz w:val="22"/>
          <w:szCs w:val="22"/>
        </w:rPr>
      </w:pPr>
      <w:r w:rsidRPr="00765AF2">
        <w:rPr>
          <w:b/>
          <w:bCs/>
          <w:i/>
          <w:color w:val="219F36"/>
          <w:spacing w:val="-4"/>
          <w:sz w:val="22"/>
          <w:szCs w:val="22"/>
        </w:rPr>
        <w:t>Сбербанк обеспечивает:</w:t>
      </w:r>
    </w:p>
    <w:p w:rsidR="009734A1" w:rsidRPr="0068023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обслуживания</w:t>
      </w:r>
      <w:r w:rsidRPr="0077270C">
        <w:rPr>
          <w:spacing w:val="-4"/>
          <w:sz w:val="22"/>
          <w:szCs w:val="22"/>
        </w:rPr>
        <w:t xml:space="preserve"> </w:t>
      </w:r>
      <w:r w:rsidRPr="00034CD9">
        <w:rPr>
          <w:spacing w:val="-4"/>
          <w:sz w:val="22"/>
          <w:szCs w:val="22"/>
        </w:rPr>
        <w:t>карт</w:t>
      </w:r>
      <w:r w:rsidRPr="0077270C">
        <w:rPr>
          <w:spacing w:val="-4"/>
          <w:sz w:val="22"/>
          <w:szCs w:val="22"/>
        </w:rPr>
        <w:t xml:space="preserve"> </w:t>
      </w:r>
      <w:r w:rsidR="00057669">
        <w:rPr>
          <w:sz w:val="22"/>
          <w:szCs w:val="22"/>
          <w:lang w:val="en-US"/>
        </w:rPr>
        <w:t>Visa</w:t>
      </w:r>
      <w:r w:rsidRPr="0077270C">
        <w:rPr>
          <w:sz w:val="22"/>
          <w:szCs w:val="22"/>
        </w:rPr>
        <w:t xml:space="preserve">, </w:t>
      </w:r>
      <w:r w:rsidRPr="00034CD9">
        <w:rPr>
          <w:sz w:val="22"/>
          <w:szCs w:val="22"/>
          <w:lang w:val="en-US"/>
        </w:rPr>
        <w:t>M</w:t>
      </w:r>
      <w:r w:rsidR="00057669">
        <w:rPr>
          <w:sz w:val="22"/>
          <w:szCs w:val="22"/>
          <w:lang w:val="en-US"/>
        </w:rPr>
        <w:t>asterCard</w:t>
      </w:r>
      <w:r w:rsidRPr="0077270C">
        <w:rPr>
          <w:sz w:val="22"/>
          <w:szCs w:val="22"/>
        </w:rPr>
        <w:t>,</w:t>
      </w:r>
      <w:r w:rsidR="0048537E" w:rsidRPr="0077270C">
        <w:rPr>
          <w:spacing w:val="-4"/>
          <w:sz w:val="22"/>
          <w:szCs w:val="22"/>
        </w:rPr>
        <w:t xml:space="preserve"> </w:t>
      </w:r>
      <w:r w:rsidR="0048537E">
        <w:rPr>
          <w:spacing w:val="-4"/>
          <w:sz w:val="22"/>
          <w:szCs w:val="22"/>
        </w:rPr>
        <w:t>МИР</w:t>
      </w:r>
      <w:r w:rsidRPr="0077270C">
        <w:rPr>
          <w:sz w:val="22"/>
          <w:szCs w:val="22"/>
        </w:rPr>
        <w:t>;</w:t>
      </w:r>
    </w:p>
    <w:p w:rsidR="00680231" w:rsidRPr="0077270C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z w:val="22"/>
          <w:szCs w:val="22"/>
        </w:rPr>
        <w:t>открытие и обслуживание расчетного счета абсолютно бесплатно. До 500 тыс.</w:t>
      </w:r>
      <w:r w:rsidR="008805C2">
        <w:rPr>
          <w:sz w:val="22"/>
          <w:szCs w:val="22"/>
        </w:rPr>
        <w:t xml:space="preserve"> </w:t>
      </w:r>
      <w:r>
        <w:rPr>
          <w:sz w:val="22"/>
          <w:szCs w:val="22"/>
        </w:rPr>
        <w:t>руб./месяц снятие без процентов;</w:t>
      </w:r>
    </w:p>
    <w:p w:rsidR="008B675E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реализацию проекта в максимально сжатые сроки на современном</w:t>
      </w:r>
      <w:r w:rsidR="008B675E">
        <w:rPr>
          <w:spacing w:val="-4"/>
          <w:sz w:val="22"/>
          <w:szCs w:val="22"/>
        </w:rPr>
        <w:t xml:space="preserve"> </w:t>
      </w:r>
      <w:r w:rsidR="0048537E">
        <w:rPr>
          <w:spacing w:val="-4"/>
          <w:sz w:val="22"/>
          <w:szCs w:val="22"/>
        </w:rPr>
        <w:t>оборудовании</w:t>
      </w:r>
      <w:r w:rsidR="008B675E">
        <w:rPr>
          <w:spacing w:val="-4"/>
          <w:sz w:val="22"/>
          <w:szCs w:val="22"/>
        </w:rPr>
        <w:t xml:space="preserve">, с возможность вывода </w:t>
      </w:r>
      <w:r w:rsidR="008B675E">
        <w:rPr>
          <w:spacing w:val="-4"/>
          <w:sz w:val="22"/>
          <w:szCs w:val="22"/>
          <w:lang w:val="en-US"/>
        </w:rPr>
        <w:t>QR</w:t>
      </w:r>
      <w:r w:rsidR="008B675E" w:rsidRPr="008B675E">
        <w:rPr>
          <w:spacing w:val="-4"/>
          <w:sz w:val="22"/>
          <w:szCs w:val="22"/>
        </w:rPr>
        <w:t>-</w:t>
      </w:r>
      <w:r w:rsidR="008B675E">
        <w:rPr>
          <w:spacing w:val="-4"/>
          <w:sz w:val="22"/>
          <w:szCs w:val="22"/>
        </w:rPr>
        <w:t xml:space="preserve">кода на экран терминала (в том числе </w:t>
      </w:r>
      <w:r w:rsidR="008B675E">
        <w:rPr>
          <w:spacing w:val="-4"/>
          <w:sz w:val="22"/>
          <w:szCs w:val="22"/>
          <w:lang w:val="en-US"/>
        </w:rPr>
        <w:t>QR</w:t>
      </w:r>
      <w:r w:rsidR="008B675E" w:rsidRPr="008B675E">
        <w:rPr>
          <w:spacing w:val="-4"/>
          <w:sz w:val="22"/>
          <w:szCs w:val="22"/>
        </w:rPr>
        <w:t xml:space="preserve"> </w:t>
      </w:r>
      <w:r w:rsidR="008B675E">
        <w:rPr>
          <w:spacing w:val="-4"/>
          <w:sz w:val="22"/>
          <w:szCs w:val="22"/>
        </w:rPr>
        <w:t>СБП);</w:t>
      </w:r>
    </w:p>
    <w:p w:rsidR="008B675E" w:rsidRDefault="008B675E" w:rsidP="00FD66E8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у</w:t>
      </w:r>
      <w:r w:rsidRPr="008B675E">
        <w:rPr>
          <w:spacing w:val="-4"/>
          <w:sz w:val="22"/>
          <w:szCs w:val="22"/>
        </w:rPr>
        <w:t xml:space="preserve">становка биометрического терминального оборудования для оплаты </w:t>
      </w:r>
      <w:r>
        <w:rPr>
          <w:spacing w:val="-4"/>
          <w:sz w:val="22"/>
          <w:szCs w:val="22"/>
        </w:rPr>
        <w:t>«Улыбкой»;</w:t>
      </w:r>
    </w:p>
    <w:p w:rsidR="009734A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предоставление отчетов по операциям;</w:t>
      </w:r>
      <w:r w:rsidR="00680231">
        <w:rPr>
          <w:spacing w:val="-4"/>
          <w:sz w:val="22"/>
          <w:szCs w:val="22"/>
        </w:rPr>
        <w:t xml:space="preserve"> </w:t>
      </w:r>
    </w:p>
    <w:p w:rsidR="00680231" w:rsidRPr="00034CD9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удобный личный кабинет СберБизнес</w:t>
      </w:r>
      <w:r w:rsidR="00391000">
        <w:rPr>
          <w:spacing w:val="-4"/>
          <w:sz w:val="22"/>
          <w:szCs w:val="22"/>
        </w:rPr>
        <w:t xml:space="preserve"> (в том числе мобильная версия)</w:t>
      </w:r>
      <w:r>
        <w:rPr>
          <w:spacing w:val="-4"/>
          <w:sz w:val="22"/>
          <w:szCs w:val="22"/>
        </w:rPr>
        <w:t>, в котором вы сможете полноценно управлять своим бизнесом;</w:t>
      </w:r>
    </w:p>
    <w:p w:rsidR="009734A1" w:rsidRPr="00034CD9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бесплатное обучение сотрудников правилам обслуживания банковских карт (на регулярной основе, а также по мере необходимости);</w:t>
      </w:r>
    </w:p>
    <w:p w:rsidR="009734A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предоставление персонального менеджера по эквайрингу для оперативного решения всех возникающих вопросов;</w:t>
      </w:r>
    </w:p>
    <w:p w:rsidR="00E51CB0" w:rsidRPr="00034CD9" w:rsidRDefault="00E51CB0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Возможность реализации сервиса Сберчаевые для сферы услуг (кафе, рестораны, парикмахерские и т.д.)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возмещение денежных средств</w:t>
      </w:r>
      <w:r w:rsidRPr="00034CD9">
        <w:rPr>
          <w:b/>
          <w:bCs/>
          <w:i/>
          <w:iCs/>
          <w:spacing w:val="-4"/>
          <w:sz w:val="22"/>
          <w:szCs w:val="22"/>
        </w:rPr>
        <w:t xml:space="preserve"> </w:t>
      </w:r>
      <w:r w:rsidRPr="00034CD9">
        <w:rPr>
          <w:b/>
          <w:bCs/>
          <w:i/>
          <w:iCs/>
          <w:spacing w:val="-4"/>
          <w:sz w:val="22"/>
          <w:szCs w:val="22"/>
          <w:u w:val="single"/>
        </w:rPr>
        <w:t>на следующий рабочий день</w:t>
      </w:r>
      <w:r w:rsidR="00391000" w:rsidRPr="00391000">
        <w:rPr>
          <w:bCs/>
          <w:i/>
          <w:iCs/>
          <w:spacing w:val="-4"/>
          <w:sz w:val="22"/>
          <w:szCs w:val="22"/>
        </w:rPr>
        <w:t xml:space="preserve"> (исключение </w:t>
      </w:r>
      <w:r w:rsidR="00391000">
        <w:rPr>
          <w:bCs/>
          <w:i/>
          <w:iCs/>
          <w:spacing w:val="-4"/>
          <w:sz w:val="22"/>
          <w:szCs w:val="22"/>
        </w:rPr>
        <w:t xml:space="preserve">оплата через </w:t>
      </w:r>
      <w:r w:rsidR="00391000" w:rsidRPr="00391000">
        <w:rPr>
          <w:bCs/>
          <w:i/>
          <w:iCs/>
          <w:spacing w:val="-4"/>
          <w:sz w:val="22"/>
          <w:szCs w:val="22"/>
        </w:rPr>
        <w:t>СБП)</w:t>
      </w:r>
      <w:r w:rsidRPr="00034CD9">
        <w:rPr>
          <w:spacing w:val="-4"/>
          <w:sz w:val="22"/>
          <w:szCs w:val="22"/>
        </w:rPr>
        <w:t>, не зависимо от банка, в котором открыт счет;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Служба авторизации Сбербанка 24 часа, 7 дней в неделю! (консультации по проведению операций, возможность уточнения о проведении оплаты, прошла, нет).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Служба технической поддержки (ремонт и техническое обслужив</w:t>
      </w:r>
      <w:r w:rsidR="00E51CB0">
        <w:rPr>
          <w:spacing w:val="-4"/>
          <w:sz w:val="22"/>
          <w:szCs w:val="22"/>
        </w:rPr>
        <w:t>ание терминального оборудования</w:t>
      </w:r>
      <w:r w:rsidRPr="00034CD9">
        <w:rPr>
          <w:spacing w:val="-4"/>
          <w:sz w:val="22"/>
          <w:szCs w:val="22"/>
        </w:rPr>
        <w:t>).</w:t>
      </w:r>
    </w:p>
    <w:p w:rsidR="009734A1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Размещение навигаци</w:t>
      </w:r>
      <w:r w:rsidR="00CA78B8">
        <w:rPr>
          <w:spacing w:val="-4"/>
          <w:sz w:val="22"/>
          <w:szCs w:val="22"/>
        </w:rPr>
        <w:t>и</w:t>
      </w:r>
      <w:r w:rsidRPr="00034CD9">
        <w:rPr>
          <w:spacing w:val="-4"/>
          <w:sz w:val="22"/>
          <w:szCs w:val="22"/>
        </w:rPr>
        <w:t xml:space="preserve"> в торговых точках, справочная литература для кассиров (обучение)</w:t>
      </w:r>
    </w:p>
    <w:p w:rsidR="00E51CB0" w:rsidRPr="00034CD9" w:rsidRDefault="00E51CB0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</w:p>
    <w:p w:rsidR="009734A1" w:rsidRPr="00765AF2" w:rsidRDefault="009734A1" w:rsidP="009734A1">
      <w:pPr>
        <w:pStyle w:val="a5"/>
        <w:spacing w:before="60" w:after="60"/>
        <w:ind w:left="284" w:firstLine="424"/>
        <w:rPr>
          <w:b/>
          <w:i/>
          <w:color w:val="219F36"/>
          <w:spacing w:val="-4"/>
          <w:sz w:val="22"/>
          <w:szCs w:val="22"/>
        </w:rPr>
      </w:pPr>
      <w:r w:rsidRPr="00765AF2">
        <w:rPr>
          <w:b/>
          <w:i/>
          <w:color w:val="219F36"/>
          <w:spacing w:val="-4"/>
          <w:sz w:val="22"/>
          <w:szCs w:val="22"/>
        </w:rPr>
        <w:t>Комиссия по торговому эквайрингу:</w:t>
      </w:r>
    </w:p>
    <w:p w:rsidR="009734A1" w:rsidRDefault="00391000" w:rsidP="009734A1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о</w:t>
      </w:r>
      <w:r w:rsidR="00CC1583">
        <w:rPr>
          <w:b/>
          <w:spacing w:val="-4"/>
          <w:sz w:val="22"/>
          <w:szCs w:val="22"/>
        </w:rPr>
        <w:t xml:space="preserve">т </w:t>
      </w:r>
      <w:r w:rsidR="00F6226E">
        <w:rPr>
          <w:b/>
          <w:spacing w:val="-4"/>
          <w:sz w:val="22"/>
          <w:szCs w:val="22"/>
        </w:rPr>
        <w:t>0,95</w:t>
      </w:r>
      <w:r w:rsidR="00030655" w:rsidRPr="00030655">
        <w:rPr>
          <w:b/>
          <w:spacing w:val="-4"/>
          <w:sz w:val="22"/>
          <w:szCs w:val="22"/>
        </w:rPr>
        <w:t xml:space="preserve"> </w:t>
      </w:r>
      <w:r w:rsidR="00B62BD6">
        <w:rPr>
          <w:b/>
          <w:spacing w:val="-4"/>
          <w:sz w:val="22"/>
          <w:szCs w:val="22"/>
        </w:rPr>
        <w:t xml:space="preserve">% в зависимости от </w:t>
      </w:r>
      <w:r w:rsidR="00551181">
        <w:rPr>
          <w:b/>
          <w:spacing w:val="-4"/>
          <w:sz w:val="22"/>
          <w:szCs w:val="22"/>
        </w:rPr>
        <w:t>сферы деятельности</w:t>
      </w:r>
      <w:r w:rsidR="00B62BD6">
        <w:rPr>
          <w:b/>
          <w:spacing w:val="-4"/>
          <w:sz w:val="22"/>
          <w:szCs w:val="22"/>
        </w:rPr>
        <w:t>.</w:t>
      </w:r>
    </w:p>
    <w:p w:rsidR="00E51CB0" w:rsidRPr="00EE4A5E" w:rsidRDefault="00E51CB0" w:rsidP="009734A1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</w:p>
    <w:p w:rsidR="009734A1" w:rsidRPr="00765AF2" w:rsidRDefault="009734A1" w:rsidP="009734A1">
      <w:pPr>
        <w:pStyle w:val="a5"/>
        <w:spacing w:before="60" w:after="60"/>
        <w:ind w:left="284"/>
        <w:rPr>
          <w:b/>
          <w:i/>
          <w:color w:val="219F36"/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 xml:space="preserve">       </w:t>
      </w:r>
      <w:r w:rsidR="008805C2">
        <w:rPr>
          <w:b/>
          <w:i/>
          <w:color w:val="219F36"/>
          <w:spacing w:val="-4"/>
          <w:sz w:val="22"/>
          <w:szCs w:val="22"/>
        </w:rPr>
        <w:t>Аренда онлайн касс</w:t>
      </w:r>
      <w:r w:rsidRPr="00765AF2">
        <w:rPr>
          <w:b/>
          <w:i/>
          <w:color w:val="219F36"/>
          <w:spacing w:val="-4"/>
          <w:sz w:val="22"/>
          <w:szCs w:val="22"/>
        </w:rPr>
        <w:t xml:space="preserve"> Эвотор</w:t>
      </w:r>
      <w:r w:rsidR="008863F3" w:rsidRPr="00765AF2">
        <w:rPr>
          <w:b/>
          <w:i/>
          <w:color w:val="219F36"/>
          <w:spacing w:val="-4"/>
          <w:sz w:val="22"/>
          <w:szCs w:val="22"/>
        </w:rPr>
        <w:t>:</w:t>
      </w:r>
    </w:p>
    <w:p w:rsidR="00F6226E" w:rsidRDefault="00F6226E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Тариф </w:t>
      </w:r>
      <w:r w:rsidR="00551181">
        <w:rPr>
          <w:b/>
          <w:spacing w:val="-4"/>
          <w:sz w:val="22"/>
          <w:szCs w:val="22"/>
        </w:rPr>
        <w:t>«</w:t>
      </w:r>
      <w:r>
        <w:rPr>
          <w:b/>
          <w:spacing w:val="-4"/>
          <w:sz w:val="22"/>
          <w:szCs w:val="22"/>
        </w:rPr>
        <w:t>Все Включено</w:t>
      </w:r>
      <w:r w:rsidR="00551181">
        <w:rPr>
          <w:b/>
          <w:spacing w:val="-4"/>
          <w:sz w:val="22"/>
          <w:szCs w:val="22"/>
        </w:rPr>
        <w:t>»</w:t>
      </w:r>
      <w:r>
        <w:rPr>
          <w:b/>
          <w:spacing w:val="-4"/>
          <w:sz w:val="22"/>
          <w:szCs w:val="22"/>
        </w:rPr>
        <w:t xml:space="preserve"> (под ключ) – ФН 15 + аренда кассы на 15 месяцев - 19 999 руб., ФН 36 + аренда кассы на 36 месяцев – 34 999 руб.</w:t>
      </w:r>
    </w:p>
    <w:p w:rsidR="009734A1" w:rsidRPr="0007305A" w:rsidRDefault="009734A1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 w:rsidRPr="0007305A">
        <w:rPr>
          <w:b/>
          <w:spacing w:val="-4"/>
          <w:sz w:val="22"/>
          <w:szCs w:val="22"/>
        </w:rPr>
        <w:t xml:space="preserve">тариф </w:t>
      </w:r>
      <w:r w:rsidR="00551181">
        <w:rPr>
          <w:b/>
          <w:spacing w:val="-4"/>
          <w:sz w:val="22"/>
          <w:szCs w:val="22"/>
        </w:rPr>
        <w:t>«</w:t>
      </w:r>
      <w:r w:rsidR="00FD315E" w:rsidRPr="0007305A">
        <w:rPr>
          <w:b/>
          <w:spacing w:val="-4"/>
          <w:sz w:val="22"/>
          <w:szCs w:val="22"/>
        </w:rPr>
        <w:t>Оптимальный</w:t>
      </w:r>
      <w:r w:rsidR="00551181">
        <w:rPr>
          <w:b/>
          <w:spacing w:val="-4"/>
          <w:sz w:val="22"/>
          <w:szCs w:val="22"/>
        </w:rPr>
        <w:t>»</w:t>
      </w:r>
      <w:r w:rsidR="00FD315E" w:rsidRPr="0007305A">
        <w:rPr>
          <w:b/>
          <w:spacing w:val="-4"/>
          <w:sz w:val="22"/>
          <w:szCs w:val="22"/>
        </w:rPr>
        <w:t xml:space="preserve"> (под ключ)</w:t>
      </w:r>
      <w:r w:rsidRPr="0007305A">
        <w:rPr>
          <w:b/>
          <w:spacing w:val="-4"/>
          <w:sz w:val="22"/>
          <w:szCs w:val="22"/>
        </w:rPr>
        <w:t xml:space="preserve"> </w:t>
      </w:r>
      <w:r w:rsidR="00FD315E" w:rsidRPr="0007305A">
        <w:rPr>
          <w:b/>
          <w:spacing w:val="-4"/>
          <w:sz w:val="22"/>
          <w:szCs w:val="22"/>
        </w:rPr>
        <w:t>- 999</w:t>
      </w:r>
      <w:r w:rsidRPr="0007305A">
        <w:rPr>
          <w:b/>
          <w:spacing w:val="-4"/>
          <w:sz w:val="22"/>
          <w:szCs w:val="22"/>
        </w:rPr>
        <w:t xml:space="preserve"> р/мес.</w:t>
      </w:r>
      <w:r w:rsidR="00FD315E" w:rsidRPr="0007305A">
        <w:rPr>
          <w:b/>
          <w:spacing w:val="-4"/>
          <w:sz w:val="22"/>
          <w:szCs w:val="22"/>
        </w:rPr>
        <w:t xml:space="preserve"> + Ф</w:t>
      </w:r>
      <w:r w:rsidR="001A297B" w:rsidRPr="0007305A">
        <w:rPr>
          <w:b/>
          <w:spacing w:val="-4"/>
          <w:sz w:val="22"/>
          <w:szCs w:val="22"/>
        </w:rPr>
        <w:t>искальный накопитель (ФН36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-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14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500</w:t>
      </w:r>
      <w:r w:rsidR="008805C2">
        <w:rPr>
          <w:b/>
          <w:spacing w:val="-4"/>
          <w:sz w:val="22"/>
          <w:szCs w:val="22"/>
        </w:rPr>
        <w:t xml:space="preserve"> руб.</w:t>
      </w:r>
      <w:r w:rsidR="00FD315E" w:rsidRPr="0007305A">
        <w:rPr>
          <w:b/>
          <w:spacing w:val="-4"/>
          <w:sz w:val="22"/>
          <w:szCs w:val="22"/>
        </w:rPr>
        <w:t>, ФН15</w:t>
      </w:r>
      <w:r w:rsidR="008805C2">
        <w:rPr>
          <w:b/>
          <w:spacing w:val="-4"/>
          <w:sz w:val="22"/>
          <w:szCs w:val="22"/>
        </w:rPr>
        <w:t xml:space="preserve"> </w:t>
      </w:r>
      <w:r w:rsidR="003C3099">
        <w:rPr>
          <w:b/>
          <w:spacing w:val="-4"/>
          <w:sz w:val="22"/>
          <w:szCs w:val="22"/>
        </w:rPr>
        <w:t>–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9</w:t>
      </w:r>
      <w:r w:rsidR="003C3099">
        <w:rPr>
          <w:b/>
          <w:spacing w:val="-4"/>
          <w:sz w:val="22"/>
          <w:szCs w:val="22"/>
        </w:rPr>
        <w:t> </w:t>
      </w:r>
      <w:r w:rsidR="001A297B" w:rsidRPr="0007305A">
        <w:rPr>
          <w:b/>
          <w:spacing w:val="-4"/>
          <w:sz w:val="22"/>
          <w:szCs w:val="22"/>
        </w:rPr>
        <w:t>500</w:t>
      </w:r>
      <w:r w:rsidR="003C3099">
        <w:rPr>
          <w:b/>
          <w:spacing w:val="-4"/>
          <w:sz w:val="22"/>
          <w:szCs w:val="22"/>
        </w:rPr>
        <w:t xml:space="preserve"> руб.</w:t>
      </w:r>
      <w:r w:rsidR="00FD315E" w:rsidRPr="0007305A">
        <w:rPr>
          <w:b/>
          <w:spacing w:val="-4"/>
          <w:sz w:val="22"/>
          <w:szCs w:val="22"/>
        </w:rPr>
        <w:t>)</w:t>
      </w:r>
    </w:p>
    <w:p w:rsidR="0007305A" w:rsidRDefault="0007305A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 w:rsidRPr="0007305A">
        <w:rPr>
          <w:b/>
          <w:spacing w:val="-4"/>
          <w:sz w:val="22"/>
          <w:szCs w:val="22"/>
        </w:rPr>
        <w:t xml:space="preserve">- тариф </w:t>
      </w:r>
      <w:r w:rsidR="00551181">
        <w:rPr>
          <w:b/>
          <w:spacing w:val="-4"/>
          <w:sz w:val="22"/>
          <w:szCs w:val="22"/>
        </w:rPr>
        <w:t>«</w:t>
      </w:r>
      <w:r w:rsidRPr="0007305A">
        <w:rPr>
          <w:b/>
          <w:spacing w:val="-4"/>
          <w:sz w:val="22"/>
          <w:szCs w:val="22"/>
        </w:rPr>
        <w:t>НАЧАЛЬНЫЙ</w:t>
      </w:r>
      <w:r w:rsidR="00551181">
        <w:rPr>
          <w:b/>
          <w:spacing w:val="-4"/>
          <w:sz w:val="22"/>
          <w:szCs w:val="22"/>
        </w:rPr>
        <w:t>»</w:t>
      </w:r>
      <w:r w:rsidR="00680231">
        <w:rPr>
          <w:b/>
          <w:spacing w:val="-4"/>
          <w:sz w:val="22"/>
          <w:szCs w:val="22"/>
        </w:rPr>
        <w:t xml:space="preserve">, без фискализации- </w:t>
      </w:r>
      <w:r w:rsidRPr="0007305A">
        <w:rPr>
          <w:b/>
          <w:spacing w:val="-4"/>
          <w:sz w:val="22"/>
          <w:szCs w:val="22"/>
        </w:rPr>
        <w:t>1400 руб.</w:t>
      </w:r>
      <w:r w:rsidR="00680231">
        <w:rPr>
          <w:b/>
          <w:spacing w:val="-4"/>
          <w:sz w:val="22"/>
          <w:szCs w:val="22"/>
        </w:rPr>
        <w:t>/месяц</w:t>
      </w:r>
    </w:p>
    <w:p w:rsidR="0077270C" w:rsidRDefault="0077270C" w:rsidP="008B2CBB">
      <w:pPr>
        <w:pStyle w:val="a5"/>
        <w:spacing w:before="60" w:after="60"/>
        <w:ind w:left="284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- На терминале </w:t>
      </w:r>
      <w:r w:rsidR="003C3099">
        <w:rPr>
          <w:b/>
          <w:spacing w:val="-4"/>
          <w:sz w:val="22"/>
          <w:szCs w:val="22"/>
        </w:rPr>
        <w:t>доступна</w:t>
      </w:r>
      <w:r w:rsidR="00391000">
        <w:rPr>
          <w:b/>
          <w:spacing w:val="-4"/>
          <w:sz w:val="22"/>
          <w:szCs w:val="22"/>
        </w:rPr>
        <w:t xml:space="preserve"> к подключению</w:t>
      </w:r>
      <w:r w:rsidR="003C3099"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 xml:space="preserve">услуга покупки в кредит. (Кредитование </w:t>
      </w:r>
      <w:r w:rsidR="003C3099">
        <w:rPr>
          <w:b/>
          <w:spacing w:val="-4"/>
          <w:sz w:val="22"/>
          <w:szCs w:val="22"/>
        </w:rPr>
        <w:t xml:space="preserve">по </w:t>
      </w:r>
      <w:r>
        <w:rPr>
          <w:b/>
          <w:spacing w:val="-4"/>
          <w:sz w:val="22"/>
          <w:szCs w:val="22"/>
        </w:rPr>
        <w:t>без бумажн</w:t>
      </w:r>
      <w:r w:rsidR="003C3099">
        <w:rPr>
          <w:b/>
          <w:spacing w:val="-4"/>
          <w:sz w:val="22"/>
          <w:szCs w:val="22"/>
        </w:rPr>
        <w:t>ой технологии</w:t>
      </w:r>
      <w:r>
        <w:rPr>
          <w:b/>
          <w:spacing w:val="-4"/>
          <w:sz w:val="22"/>
          <w:szCs w:val="22"/>
        </w:rPr>
        <w:t>)</w:t>
      </w:r>
      <w:r w:rsidR="00391000">
        <w:rPr>
          <w:b/>
          <w:spacing w:val="-4"/>
          <w:sz w:val="22"/>
          <w:szCs w:val="22"/>
        </w:rPr>
        <w:t>. Оформление занимает не более пяти минут.</w:t>
      </w:r>
    </w:p>
    <w:p w:rsidR="0048537E" w:rsidRPr="008B2CBB" w:rsidRDefault="0048537E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</w:p>
    <w:p w:rsidR="00FD315E" w:rsidRDefault="00FD315E" w:rsidP="00CC1583">
      <w:pPr>
        <w:jc w:val="center"/>
        <w:rPr>
          <w:b/>
          <w:color w:val="FF0000"/>
        </w:rPr>
      </w:pPr>
    </w:p>
    <w:p w:rsidR="00FD315E" w:rsidRDefault="00FD315E" w:rsidP="00CC1583">
      <w:pPr>
        <w:jc w:val="center"/>
        <w:rPr>
          <w:b/>
          <w:color w:val="FF0000"/>
        </w:rPr>
      </w:pPr>
    </w:p>
    <w:p w:rsidR="00CA78B8" w:rsidRPr="000A7F8D" w:rsidRDefault="003C3099" w:rsidP="000A7F8D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rPr>
          <w:i/>
          <w:iCs/>
        </w:rPr>
        <w:t>По вопросам заключения договора и разъяснениям необходимо обращаться по телефону или адресу электронной почты</w:t>
      </w:r>
    </w:p>
    <w:p w:rsidR="00CC5022" w:rsidRDefault="00CC5022" w:rsidP="0007305A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33042A" w:rsidRPr="008B675E" w:rsidRDefault="00B92BD7" w:rsidP="0033042A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 xml:space="preserve">Рабочий </w:t>
      </w:r>
      <w:r w:rsidR="00E51CB0" w:rsidRPr="008B675E">
        <w:rPr>
          <w:i/>
          <w:iCs/>
          <w:sz w:val="28"/>
          <w:szCs w:val="26"/>
        </w:rPr>
        <w:t>тел.</w:t>
      </w:r>
      <w:r w:rsidR="00E51CB0" w:rsidRPr="008B675E">
        <w:rPr>
          <w:b/>
          <w:bCs/>
          <w:i/>
          <w:iCs/>
          <w:sz w:val="28"/>
          <w:szCs w:val="26"/>
        </w:rPr>
        <w:t xml:space="preserve"> </w:t>
      </w:r>
      <w:r w:rsidR="00CC5022" w:rsidRPr="008B675E">
        <w:rPr>
          <w:b/>
          <w:bCs/>
          <w:i/>
          <w:iCs/>
          <w:sz w:val="28"/>
          <w:szCs w:val="26"/>
        </w:rPr>
        <w:t>+</w:t>
      </w:r>
      <w:r w:rsidR="00F6226E" w:rsidRPr="008B675E">
        <w:rPr>
          <w:b/>
          <w:bCs/>
          <w:i/>
          <w:iCs/>
          <w:sz w:val="28"/>
          <w:szCs w:val="26"/>
        </w:rPr>
        <w:t>7</w:t>
      </w:r>
      <w:r w:rsidR="00F6226E" w:rsidRPr="00E51CB0">
        <w:rPr>
          <w:b/>
          <w:bCs/>
          <w:i/>
          <w:iCs/>
          <w:sz w:val="28"/>
          <w:szCs w:val="26"/>
          <w:lang w:val="en-US"/>
        </w:rPr>
        <w:t> </w:t>
      </w:r>
      <w:r w:rsidR="00F6226E" w:rsidRPr="008B675E">
        <w:rPr>
          <w:b/>
          <w:bCs/>
          <w:i/>
          <w:iCs/>
          <w:sz w:val="28"/>
          <w:szCs w:val="26"/>
        </w:rPr>
        <w:t>977</w:t>
      </w:r>
      <w:r w:rsidR="00F6226E" w:rsidRPr="00E51CB0">
        <w:rPr>
          <w:b/>
          <w:bCs/>
          <w:i/>
          <w:iCs/>
          <w:sz w:val="28"/>
          <w:szCs w:val="26"/>
          <w:lang w:val="en-US"/>
        </w:rPr>
        <w:t> </w:t>
      </w:r>
      <w:r w:rsidR="00F6226E" w:rsidRPr="008B675E">
        <w:rPr>
          <w:b/>
          <w:bCs/>
          <w:i/>
          <w:iCs/>
          <w:sz w:val="28"/>
          <w:szCs w:val="26"/>
        </w:rPr>
        <w:t>026 42 62</w:t>
      </w:r>
      <w:r w:rsidR="0033042A" w:rsidRPr="008B675E">
        <w:rPr>
          <w:i/>
          <w:iCs/>
          <w:sz w:val="28"/>
          <w:szCs w:val="26"/>
        </w:rPr>
        <w:t xml:space="preserve">, </w:t>
      </w:r>
      <w:r w:rsidR="00E51CB0">
        <w:rPr>
          <w:i/>
          <w:iCs/>
          <w:sz w:val="28"/>
          <w:szCs w:val="26"/>
          <w:lang w:val="en-US"/>
        </w:rPr>
        <w:t>e</w:t>
      </w:r>
      <w:r w:rsidR="00E51CB0" w:rsidRPr="008B675E">
        <w:rPr>
          <w:i/>
          <w:iCs/>
          <w:sz w:val="28"/>
          <w:szCs w:val="26"/>
        </w:rPr>
        <w:t>-</w:t>
      </w:r>
      <w:r w:rsidR="00E51CB0">
        <w:rPr>
          <w:i/>
          <w:iCs/>
          <w:sz w:val="28"/>
          <w:szCs w:val="26"/>
          <w:lang w:val="en-US"/>
        </w:rPr>
        <w:t>mail</w:t>
      </w:r>
      <w:r w:rsidR="00E51CB0" w:rsidRPr="008B675E">
        <w:rPr>
          <w:i/>
          <w:iCs/>
          <w:sz w:val="28"/>
          <w:szCs w:val="26"/>
        </w:rPr>
        <w:t xml:space="preserve">: </w:t>
      </w:r>
      <w:r w:rsidR="00F6226E" w:rsidRPr="008B675E">
        <w:rPr>
          <w:b/>
          <w:bCs/>
          <w:i/>
          <w:iCs/>
          <w:sz w:val="28"/>
          <w:szCs w:val="26"/>
        </w:rPr>
        <w:t>14356599</w:t>
      </w:r>
      <w:r w:rsidR="0033042A" w:rsidRPr="008B675E">
        <w:rPr>
          <w:b/>
          <w:bCs/>
          <w:i/>
          <w:iCs/>
          <w:sz w:val="28"/>
          <w:szCs w:val="26"/>
        </w:rPr>
        <w:t>@</w:t>
      </w:r>
      <w:r w:rsidR="0033042A">
        <w:rPr>
          <w:b/>
          <w:bCs/>
          <w:i/>
          <w:iCs/>
          <w:sz w:val="28"/>
          <w:szCs w:val="26"/>
          <w:lang w:val="en-US"/>
        </w:rPr>
        <w:t>sberbank</w:t>
      </w:r>
      <w:r w:rsidR="0033042A" w:rsidRPr="008B675E">
        <w:rPr>
          <w:b/>
          <w:bCs/>
          <w:i/>
          <w:iCs/>
          <w:sz w:val="28"/>
          <w:szCs w:val="26"/>
        </w:rPr>
        <w:t>.</w:t>
      </w:r>
      <w:r w:rsidR="0033042A">
        <w:rPr>
          <w:b/>
          <w:bCs/>
          <w:i/>
          <w:iCs/>
          <w:sz w:val="28"/>
          <w:szCs w:val="26"/>
          <w:lang w:val="en-US"/>
        </w:rPr>
        <w:t>ru</w:t>
      </w:r>
    </w:p>
    <w:p w:rsidR="00CC5022" w:rsidRPr="00A947D4" w:rsidRDefault="00F6226E" w:rsidP="00CC5022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>Силаев Дмитрий Егорович</w:t>
      </w:r>
    </w:p>
    <w:p w:rsidR="00CC5022" w:rsidRPr="00262F20" w:rsidRDefault="00CC5022" w:rsidP="0007305A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sectPr w:rsidR="00CC5022" w:rsidRPr="00262F20" w:rsidSect="00FD315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4E" w:rsidRDefault="0046344E" w:rsidP="002E7611">
      <w:r>
        <w:separator/>
      </w:r>
    </w:p>
  </w:endnote>
  <w:endnote w:type="continuationSeparator" w:id="0">
    <w:p w:rsidR="0046344E" w:rsidRDefault="0046344E" w:rsidP="002E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altName w:val="Times New Roman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4E" w:rsidRDefault="0046344E" w:rsidP="002E7611">
      <w:r>
        <w:separator/>
      </w:r>
    </w:p>
  </w:footnote>
  <w:footnote w:type="continuationSeparator" w:id="0">
    <w:p w:rsidR="0046344E" w:rsidRDefault="0046344E" w:rsidP="002E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C82"/>
    <w:multiLevelType w:val="hybridMultilevel"/>
    <w:tmpl w:val="7B3E832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1A12140"/>
    <w:multiLevelType w:val="hybridMultilevel"/>
    <w:tmpl w:val="7C36AE44"/>
    <w:lvl w:ilvl="0" w:tplc="0E9E2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63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6C4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C5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461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6DA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C5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48E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CA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FB4C01"/>
    <w:multiLevelType w:val="hybridMultilevel"/>
    <w:tmpl w:val="C8B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C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9F3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6EDA"/>
    <w:multiLevelType w:val="hybridMultilevel"/>
    <w:tmpl w:val="E6AC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43227"/>
    <w:multiLevelType w:val="hybridMultilevel"/>
    <w:tmpl w:val="8DE2A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004506"/>
    <w:multiLevelType w:val="hybridMultilevel"/>
    <w:tmpl w:val="7E420BE4"/>
    <w:lvl w:ilvl="0" w:tplc="CBA29F84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5C31AEE"/>
    <w:multiLevelType w:val="hybridMultilevel"/>
    <w:tmpl w:val="AF8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41548"/>
    <w:multiLevelType w:val="hybridMultilevel"/>
    <w:tmpl w:val="1A5225F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291A1619"/>
    <w:multiLevelType w:val="hybridMultilevel"/>
    <w:tmpl w:val="651E915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9DB798A"/>
    <w:multiLevelType w:val="hybridMultilevel"/>
    <w:tmpl w:val="F020B0AE"/>
    <w:lvl w:ilvl="0" w:tplc="2C5C54D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B1756AA"/>
    <w:multiLevelType w:val="hybridMultilevel"/>
    <w:tmpl w:val="F492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17D6A"/>
    <w:multiLevelType w:val="hybridMultilevel"/>
    <w:tmpl w:val="6178C4D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E56EF5"/>
    <w:multiLevelType w:val="hybridMultilevel"/>
    <w:tmpl w:val="52921258"/>
    <w:lvl w:ilvl="0" w:tplc="98A8F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71E1589"/>
    <w:multiLevelType w:val="hybridMultilevel"/>
    <w:tmpl w:val="640811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7C2B"/>
    <w:multiLevelType w:val="hybridMultilevel"/>
    <w:tmpl w:val="1FA8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E4B12"/>
    <w:multiLevelType w:val="hybridMultilevel"/>
    <w:tmpl w:val="6F44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C2B0D"/>
    <w:multiLevelType w:val="hybridMultilevel"/>
    <w:tmpl w:val="BC6882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20766E9"/>
    <w:multiLevelType w:val="hybridMultilevel"/>
    <w:tmpl w:val="9A7C23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AF1822"/>
    <w:multiLevelType w:val="hybridMultilevel"/>
    <w:tmpl w:val="20B887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D707A4"/>
    <w:multiLevelType w:val="hybridMultilevel"/>
    <w:tmpl w:val="436A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364AD"/>
    <w:multiLevelType w:val="hybridMultilevel"/>
    <w:tmpl w:val="5A16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032D3"/>
    <w:multiLevelType w:val="multilevel"/>
    <w:tmpl w:val="A914FF8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 w:val="0"/>
      </w:rPr>
    </w:lvl>
  </w:abstractNum>
  <w:abstractNum w:abstractNumId="22" w15:restartNumberingAfterBreak="0">
    <w:nsid w:val="6D0F3796"/>
    <w:multiLevelType w:val="hybridMultilevel"/>
    <w:tmpl w:val="4EFE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416B9"/>
    <w:multiLevelType w:val="hybridMultilevel"/>
    <w:tmpl w:val="C77C821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7A2E1708"/>
    <w:multiLevelType w:val="hybridMultilevel"/>
    <w:tmpl w:val="8A50BF7E"/>
    <w:lvl w:ilvl="0" w:tplc="E89E75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A7061D9"/>
    <w:multiLevelType w:val="hybridMultilevel"/>
    <w:tmpl w:val="446A24F8"/>
    <w:lvl w:ilvl="0" w:tplc="CBA29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E6A7DE5"/>
    <w:multiLevelType w:val="hybridMultilevel"/>
    <w:tmpl w:val="54F0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6"/>
  </w:num>
  <w:num w:numId="8">
    <w:abstractNumId w:val="13"/>
  </w:num>
  <w:num w:numId="9">
    <w:abstractNumId w:val="24"/>
  </w:num>
  <w:num w:numId="10">
    <w:abstractNumId w:val="19"/>
  </w:num>
  <w:num w:numId="11">
    <w:abstractNumId w:val="16"/>
  </w:num>
  <w:num w:numId="12">
    <w:abstractNumId w:val="14"/>
  </w:num>
  <w:num w:numId="13">
    <w:abstractNumId w:val="21"/>
  </w:num>
  <w:num w:numId="14">
    <w:abstractNumId w:val="5"/>
  </w:num>
  <w:num w:numId="15">
    <w:abstractNumId w:val="25"/>
  </w:num>
  <w:num w:numId="16">
    <w:abstractNumId w:val="4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11"/>
  </w:num>
  <w:num w:numId="21">
    <w:abstractNumId w:val="8"/>
  </w:num>
  <w:num w:numId="22">
    <w:abstractNumId w:val="1"/>
  </w:num>
  <w:num w:numId="23">
    <w:abstractNumId w:val="23"/>
  </w:num>
  <w:num w:numId="24">
    <w:abstractNumId w:val="17"/>
  </w:num>
  <w:num w:numId="25">
    <w:abstractNumId w:val="20"/>
  </w:num>
  <w:num w:numId="26">
    <w:abstractNumId w:val="22"/>
  </w:num>
  <w:num w:numId="27">
    <w:abstractNumId w:val="12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3"/>
    <w:rsid w:val="0000019B"/>
    <w:rsid w:val="00010D2E"/>
    <w:rsid w:val="000138BF"/>
    <w:rsid w:val="00015ACD"/>
    <w:rsid w:val="00023F0A"/>
    <w:rsid w:val="00023F7C"/>
    <w:rsid w:val="00023FF8"/>
    <w:rsid w:val="00026C72"/>
    <w:rsid w:val="00030655"/>
    <w:rsid w:val="00034CD9"/>
    <w:rsid w:val="000357C3"/>
    <w:rsid w:val="00036CC4"/>
    <w:rsid w:val="000439C7"/>
    <w:rsid w:val="0005417F"/>
    <w:rsid w:val="00057669"/>
    <w:rsid w:val="00065B9B"/>
    <w:rsid w:val="00067A0D"/>
    <w:rsid w:val="00071ABE"/>
    <w:rsid w:val="0007305A"/>
    <w:rsid w:val="0007618E"/>
    <w:rsid w:val="000764E8"/>
    <w:rsid w:val="0008390E"/>
    <w:rsid w:val="00097C4F"/>
    <w:rsid w:val="000A474B"/>
    <w:rsid w:val="000A5EDE"/>
    <w:rsid w:val="000A6C3A"/>
    <w:rsid w:val="000A7F8D"/>
    <w:rsid w:val="000B1C12"/>
    <w:rsid w:val="000B22AD"/>
    <w:rsid w:val="000B3535"/>
    <w:rsid w:val="000B3D50"/>
    <w:rsid w:val="000B4411"/>
    <w:rsid w:val="000B5BCF"/>
    <w:rsid w:val="000C0298"/>
    <w:rsid w:val="000C2284"/>
    <w:rsid w:val="000C55EE"/>
    <w:rsid w:val="000C6C43"/>
    <w:rsid w:val="000D6659"/>
    <w:rsid w:val="000E3013"/>
    <w:rsid w:val="000F1DAB"/>
    <w:rsid w:val="000F25CF"/>
    <w:rsid w:val="001008DE"/>
    <w:rsid w:val="001018D3"/>
    <w:rsid w:val="00103B83"/>
    <w:rsid w:val="00107480"/>
    <w:rsid w:val="0011029E"/>
    <w:rsid w:val="00120EB6"/>
    <w:rsid w:val="00121C7E"/>
    <w:rsid w:val="001233F2"/>
    <w:rsid w:val="00132ECB"/>
    <w:rsid w:val="001416DD"/>
    <w:rsid w:val="001544D1"/>
    <w:rsid w:val="00157F6B"/>
    <w:rsid w:val="0016327F"/>
    <w:rsid w:val="0016570C"/>
    <w:rsid w:val="0016702C"/>
    <w:rsid w:val="001708BC"/>
    <w:rsid w:val="00170A07"/>
    <w:rsid w:val="00185E07"/>
    <w:rsid w:val="001944DB"/>
    <w:rsid w:val="001A1C45"/>
    <w:rsid w:val="001A297B"/>
    <w:rsid w:val="001A4030"/>
    <w:rsid w:val="001A6645"/>
    <w:rsid w:val="001B4722"/>
    <w:rsid w:val="001C2096"/>
    <w:rsid w:val="001D26AD"/>
    <w:rsid w:val="001D3E80"/>
    <w:rsid w:val="001D6CF4"/>
    <w:rsid w:val="001E4784"/>
    <w:rsid w:val="001E6503"/>
    <w:rsid w:val="001F2D42"/>
    <w:rsid w:val="001F5FA6"/>
    <w:rsid w:val="002034A8"/>
    <w:rsid w:val="00203555"/>
    <w:rsid w:val="00203FBA"/>
    <w:rsid w:val="00206A2D"/>
    <w:rsid w:val="002105D0"/>
    <w:rsid w:val="002124BE"/>
    <w:rsid w:val="002144A4"/>
    <w:rsid w:val="00215D5A"/>
    <w:rsid w:val="00220AF6"/>
    <w:rsid w:val="002210F6"/>
    <w:rsid w:val="002251A1"/>
    <w:rsid w:val="00231E47"/>
    <w:rsid w:val="00233755"/>
    <w:rsid w:val="00236C1B"/>
    <w:rsid w:val="00243D7B"/>
    <w:rsid w:val="00250B06"/>
    <w:rsid w:val="00250D0C"/>
    <w:rsid w:val="00260122"/>
    <w:rsid w:val="00262F20"/>
    <w:rsid w:val="00263EBE"/>
    <w:rsid w:val="00264560"/>
    <w:rsid w:val="002676F8"/>
    <w:rsid w:val="00270660"/>
    <w:rsid w:val="00271EA1"/>
    <w:rsid w:val="00282485"/>
    <w:rsid w:val="00283B4E"/>
    <w:rsid w:val="002905BA"/>
    <w:rsid w:val="00297575"/>
    <w:rsid w:val="002B1292"/>
    <w:rsid w:val="002B72D4"/>
    <w:rsid w:val="002B7F3F"/>
    <w:rsid w:val="002C16D6"/>
    <w:rsid w:val="002C55A3"/>
    <w:rsid w:val="002D232A"/>
    <w:rsid w:val="002D3F2A"/>
    <w:rsid w:val="002D7A00"/>
    <w:rsid w:val="002D7A05"/>
    <w:rsid w:val="002E1C7E"/>
    <w:rsid w:val="002E7611"/>
    <w:rsid w:val="002F0F46"/>
    <w:rsid w:val="002F1D52"/>
    <w:rsid w:val="00300950"/>
    <w:rsid w:val="003016BE"/>
    <w:rsid w:val="00302B26"/>
    <w:rsid w:val="0030358B"/>
    <w:rsid w:val="003075F9"/>
    <w:rsid w:val="003148D2"/>
    <w:rsid w:val="00314D22"/>
    <w:rsid w:val="0032510D"/>
    <w:rsid w:val="0033042A"/>
    <w:rsid w:val="003369EF"/>
    <w:rsid w:val="00346CA1"/>
    <w:rsid w:val="00351686"/>
    <w:rsid w:val="00366B94"/>
    <w:rsid w:val="00391000"/>
    <w:rsid w:val="003925ED"/>
    <w:rsid w:val="003936D2"/>
    <w:rsid w:val="0039485E"/>
    <w:rsid w:val="00394C2F"/>
    <w:rsid w:val="003A2305"/>
    <w:rsid w:val="003A30A8"/>
    <w:rsid w:val="003A6935"/>
    <w:rsid w:val="003B3BD0"/>
    <w:rsid w:val="003B707B"/>
    <w:rsid w:val="003C08CB"/>
    <w:rsid w:val="003C3099"/>
    <w:rsid w:val="003C517F"/>
    <w:rsid w:val="003C5AE5"/>
    <w:rsid w:val="003C7B9C"/>
    <w:rsid w:val="003D09C7"/>
    <w:rsid w:val="003D43C8"/>
    <w:rsid w:val="003D4CB5"/>
    <w:rsid w:val="003E2FE2"/>
    <w:rsid w:val="003E33D1"/>
    <w:rsid w:val="003E6518"/>
    <w:rsid w:val="003F5B27"/>
    <w:rsid w:val="003F6821"/>
    <w:rsid w:val="003F7CE1"/>
    <w:rsid w:val="004005AF"/>
    <w:rsid w:val="00400EEE"/>
    <w:rsid w:val="0040123E"/>
    <w:rsid w:val="00402D84"/>
    <w:rsid w:val="00405A2E"/>
    <w:rsid w:val="004146AC"/>
    <w:rsid w:val="004155E4"/>
    <w:rsid w:val="004158CE"/>
    <w:rsid w:val="00421478"/>
    <w:rsid w:val="00424AC2"/>
    <w:rsid w:val="00430555"/>
    <w:rsid w:val="004317F4"/>
    <w:rsid w:val="004350A7"/>
    <w:rsid w:val="0044659A"/>
    <w:rsid w:val="00450F99"/>
    <w:rsid w:val="0046344E"/>
    <w:rsid w:val="00466A85"/>
    <w:rsid w:val="00476166"/>
    <w:rsid w:val="00480C02"/>
    <w:rsid w:val="00483E60"/>
    <w:rsid w:val="00484F31"/>
    <w:rsid w:val="0048537E"/>
    <w:rsid w:val="00490896"/>
    <w:rsid w:val="004927B1"/>
    <w:rsid w:val="004955F5"/>
    <w:rsid w:val="004A37ED"/>
    <w:rsid w:val="004B736E"/>
    <w:rsid w:val="004C2FF5"/>
    <w:rsid w:val="004C6091"/>
    <w:rsid w:val="004D2947"/>
    <w:rsid w:val="004E4E2F"/>
    <w:rsid w:val="004F2893"/>
    <w:rsid w:val="00501865"/>
    <w:rsid w:val="00503E6C"/>
    <w:rsid w:val="00512C34"/>
    <w:rsid w:val="005163ED"/>
    <w:rsid w:val="00520306"/>
    <w:rsid w:val="0052598E"/>
    <w:rsid w:val="00531B2F"/>
    <w:rsid w:val="00532019"/>
    <w:rsid w:val="0053768D"/>
    <w:rsid w:val="00537843"/>
    <w:rsid w:val="00551181"/>
    <w:rsid w:val="00553DA8"/>
    <w:rsid w:val="00554315"/>
    <w:rsid w:val="005609DF"/>
    <w:rsid w:val="00562F94"/>
    <w:rsid w:val="0056326D"/>
    <w:rsid w:val="00564915"/>
    <w:rsid w:val="00571C4D"/>
    <w:rsid w:val="00571E35"/>
    <w:rsid w:val="005733A4"/>
    <w:rsid w:val="00587AED"/>
    <w:rsid w:val="0059329A"/>
    <w:rsid w:val="00593AE8"/>
    <w:rsid w:val="005A1A6F"/>
    <w:rsid w:val="005C3106"/>
    <w:rsid w:val="005D2CA3"/>
    <w:rsid w:val="005D4BFE"/>
    <w:rsid w:val="005D60C4"/>
    <w:rsid w:val="005E0BE0"/>
    <w:rsid w:val="005E5D26"/>
    <w:rsid w:val="005F05D2"/>
    <w:rsid w:val="006038A6"/>
    <w:rsid w:val="00603A74"/>
    <w:rsid w:val="00604195"/>
    <w:rsid w:val="006051AE"/>
    <w:rsid w:val="00605661"/>
    <w:rsid w:val="006059BD"/>
    <w:rsid w:val="0060643E"/>
    <w:rsid w:val="0061623C"/>
    <w:rsid w:val="0062183E"/>
    <w:rsid w:val="00621E32"/>
    <w:rsid w:val="00627172"/>
    <w:rsid w:val="00647DFF"/>
    <w:rsid w:val="00653180"/>
    <w:rsid w:val="00660F17"/>
    <w:rsid w:val="006616D1"/>
    <w:rsid w:val="00662649"/>
    <w:rsid w:val="0066475D"/>
    <w:rsid w:val="00664DC0"/>
    <w:rsid w:val="0066526E"/>
    <w:rsid w:val="00671C25"/>
    <w:rsid w:val="00671D97"/>
    <w:rsid w:val="00672600"/>
    <w:rsid w:val="00680231"/>
    <w:rsid w:val="006A1FBD"/>
    <w:rsid w:val="006A23B8"/>
    <w:rsid w:val="006A4ECC"/>
    <w:rsid w:val="006A5A4B"/>
    <w:rsid w:val="006B1CB4"/>
    <w:rsid w:val="006B427A"/>
    <w:rsid w:val="006C2390"/>
    <w:rsid w:val="006C68A4"/>
    <w:rsid w:val="006D696C"/>
    <w:rsid w:val="006E0C0B"/>
    <w:rsid w:val="006E3030"/>
    <w:rsid w:val="006F2024"/>
    <w:rsid w:val="006F7CE6"/>
    <w:rsid w:val="00703A85"/>
    <w:rsid w:val="007063E0"/>
    <w:rsid w:val="007131AB"/>
    <w:rsid w:val="007138DD"/>
    <w:rsid w:val="00713B91"/>
    <w:rsid w:val="007159BE"/>
    <w:rsid w:val="007237CD"/>
    <w:rsid w:val="00724083"/>
    <w:rsid w:val="0073007B"/>
    <w:rsid w:val="007306E7"/>
    <w:rsid w:val="0073177C"/>
    <w:rsid w:val="00735A54"/>
    <w:rsid w:val="007503B8"/>
    <w:rsid w:val="00753A2B"/>
    <w:rsid w:val="00760AD3"/>
    <w:rsid w:val="00760D46"/>
    <w:rsid w:val="00761EEE"/>
    <w:rsid w:val="00765AF2"/>
    <w:rsid w:val="0077270C"/>
    <w:rsid w:val="007758AB"/>
    <w:rsid w:val="00777D9D"/>
    <w:rsid w:val="007807FD"/>
    <w:rsid w:val="0078673C"/>
    <w:rsid w:val="00793B84"/>
    <w:rsid w:val="007A041E"/>
    <w:rsid w:val="007A27FE"/>
    <w:rsid w:val="007A4CC2"/>
    <w:rsid w:val="007A5319"/>
    <w:rsid w:val="007B05A2"/>
    <w:rsid w:val="007B38D9"/>
    <w:rsid w:val="007B3E9C"/>
    <w:rsid w:val="007B7710"/>
    <w:rsid w:val="007C2203"/>
    <w:rsid w:val="007C355F"/>
    <w:rsid w:val="007C7FB7"/>
    <w:rsid w:val="007D3EBB"/>
    <w:rsid w:val="007D70D1"/>
    <w:rsid w:val="007E0095"/>
    <w:rsid w:val="007E4527"/>
    <w:rsid w:val="007E4588"/>
    <w:rsid w:val="007E7E72"/>
    <w:rsid w:val="007F1634"/>
    <w:rsid w:val="007F6267"/>
    <w:rsid w:val="007F7925"/>
    <w:rsid w:val="007F7D31"/>
    <w:rsid w:val="0080315E"/>
    <w:rsid w:val="00806072"/>
    <w:rsid w:val="008142B6"/>
    <w:rsid w:val="008159CA"/>
    <w:rsid w:val="0083275B"/>
    <w:rsid w:val="00832DD6"/>
    <w:rsid w:val="00840757"/>
    <w:rsid w:val="00850CA4"/>
    <w:rsid w:val="0087037D"/>
    <w:rsid w:val="00872655"/>
    <w:rsid w:val="008727F4"/>
    <w:rsid w:val="008805C2"/>
    <w:rsid w:val="0088537B"/>
    <w:rsid w:val="008863F3"/>
    <w:rsid w:val="0089707F"/>
    <w:rsid w:val="008A19BC"/>
    <w:rsid w:val="008B2CBB"/>
    <w:rsid w:val="008B3A62"/>
    <w:rsid w:val="008B675E"/>
    <w:rsid w:val="008B79C3"/>
    <w:rsid w:val="008C7133"/>
    <w:rsid w:val="008E2DF8"/>
    <w:rsid w:val="008F7701"/>
    <w:rsid w:val="0090195D"/>
    <w:rsid w:val="0090645F"/>
    <w:rsid w:val="0091393B"/>
    <w:rsid w:val="00936398"/>
    <w:rsid w:val="009464FE"/>
    <w:rsid w:val="009544E6"/>
    <w:rsid w:val="0096625B"/>
    <w:rsid w:val="00966CB8"/>
    <w:rsid w:val="00972968"/>
    <w:rsid w:val="009734A1"/>
    <w:rsid w:val="00973A4C"/>
    <w:rsid w:val="00974387"/>
    <w:rsid w:val="00975189"/>
    <w:rsid w:val="0098396C"/>
    <w:rsid w:val="009865E8"/>
    <w:rsid w:val="0099395C"/>
    <w:rsid w:val="00996594"/>
    <w:rsid w:val="009A0AC2"/>
    <w:rsid w:val="009A24BE"/>
    <w:rsid w:val="009A31EE"/>
    <w:rsid w:val="009A5163"/>
    <w:rsid w:val="009A7805"/>
    <w:rsid w:val="009B3CAD"/>
    <w:rsid w:val="009C05BC"/>
    <w:rsid w:val="009C0AB8"/>
    <w:rsid w:val="009C15D9"/>
    <w:rsid w:val="009C1C9C"/>
    <w:rsid w:val="009C3B31"/>
    <w:rsid w:val="009C6FED"/>
    <w:rsid w:val="009D0977"/>
    <w:rsid w:val="009D124B"/>
    <w:rsid w:val="009D5875"/>
    <w:rsid w:val="009D5F16"/>
    <w:rsid w:val="009D66DE"/>
    <w:rsid w:val="009E1435"/>
    <w:rsid w:val="009E28F9"/>
    <w:rsid w:val="009E68F3"/>
    <w:rsid w:val="009F4E2F"/>
    <w:rsid w:val="009F5842"/>
    <w:rsid w:val="009F7E78"/>
    <w:rsid w:val="00A01D4A"/>
    <w:rsid w:val="00A12042"/>
    <w:rsid w:val="00A122E3"/>
    <w:rsid w:val="00A13C1A"/>
    <w:rsid w:val="00A20E19"/>
    <w:rsid w:val="00A22393"/>
    <w:rsid w:val="00A256E3"/>
    <w:rsid w:val="00A32815"/>
    <w:rsid w:val="00A37D82"/>
    <w:rsid w:val="00A41755"/>
    <w:rsid w:val="00A41E9F"/>
    <w:rsid w:val="00A447BC"/>
    <w:rsid w:val="00A47CD2"/>
    <w:rsid w:val="00A51172"/>
    <w:rsid w:val="00A55147"/>
    <w:rsid w:val="00A63BAD"/>
    <w:rsid w:val="00A6682C"/>
    <w:rsid w:val="00A73D39"/>
    <w:rsid w:val="00A817C2"/>
    <w:rsid w:val="00A83E5F"/>
    <w:rsid w:val="00A9220B"/>
    <w:rsid w:val="00A93C63"/>
    <w:rsid w:val="00A947D4"/>
    <w:rsid w:val="00AA4FED"/>
    <w:rsid w:val="00AA74F5"/>
    <w:rsid w:val="00AB05B7"/>
    <w:rsid w:val="00AC38E0"/>
    <w:rsid w:val="00AD3D30"/>
    <w:rsid w:val="00AE2845"/>
    <w:rsid w:val="00AE2912"/>
    <w:rsid w:val="00AE5C6C"/>
    <w:rsid w:val="00AF5AB2"/>
    <w:rsid w:val="00B107F9"/>
    <w:rsid w:val="00B1743A"/>
    <w:rsid w:val="00B2011F"/>
    <w:rsid w:val="00B27FBC"/>
    <w:rsid w:val="00B324AB"/>
    <w:rsid w:val="00B41D42"/>
    <w:rsid w:val="00B42A94"/>
    <w:rsid w:val="00B4513C"/>
    <w:rsid w:val="00B46D40"/>
    <w:rsid w:val="00B62BD6"/>
    <w:rsid w:val="00B66183"/>
    <w:rsid w:val="00B67148"/>
    <w:rsid w:val="00B71756"/>
    <w:rsid w:val="00B83A34"/>
    <w:rsid w:val="00B911DE"/>
    <w:rsid w:val="00B92BD7"/>
    <w:rsid w:val="00B94ABE"/>
    <w:rsid w:val="00BA157F"/>
    <w:rsid w:val="00BA628B"/>
    <w:rsid w:val="00BB1D4F"/>
    <w:rsid w:val="00BB58AA"/>
    <w:rsid w:val="00BC69F1"/>
    <w:rsid w:val="00BC7E70"/>
    <w:rsid w:val="00BC7F85"/>
    <w:rsid w:val="00C01851"/>
    <w:rsid w:val="00C0400D"/>
    <w:rsid w:val="00C16F1F"/>
    <w:rsid w:val="00C21CA9"/>
    <w:rsid w:val="00C243A8"/>
    <w:rsid w:val="00C24BD4"/>
    <w:rsid w:val="00C25D49"/>
    <w:rsid w:val="00C308F3"/>
    <w:rsid w:val="00C42A1E"/>
    <w:rsid w:val="00C57447"/>
    <w:rsid w:val="00C87102"/>
    <w:rsid w:val="00C97727"/>
    <w:rsid w:val="00CA3687"/>
    <w:rsid w:val="00CA78B8"/>
    <w:rsid w:val="00CC0777"/>
    <w:rsid w:val="00CC1583"/>
    <w:rsid w:val="00CC1751"/>
    <w:rsid w:val="00CC3795"/>
    <w:rsid w:val="00CC5022"/>
    <w:rsid w:val="00CD3B95"/>
    <w:rsid w:val="00CD71CC"/>
    <w:rsid w:val="00CE3DDC"/>
    <w:rsid w:val="00CE49A4"/>
    <w:rsid w:val="00D07E55"/>
    <w:rsid w:val="00D13F64"/>
    <w:rsid w:val="00D17851"/>
    <w:rsid w:val="00D17B9D"/>
    <w:rsid w:val="00D32A53"/>
    <w:rsid w:val="00D41D46"/>
    <w:rsid w:val="00D41FB8"/>
    <w:rsid w:val="00D4647E"/>
    <w:rsid w:val="00D51D79"/>
    <w:rsid w:val="00D634DE"/>
    <w:rsid w:val="00D710BE"/>
    <w:rsid w:val="00D72303"/>
    <w:rsid w:val="00D77B9A"/>
    <w:rsid w:val="00D912FE"/>
    <w:rsid w:val="00D93E0E"/>
    <w:rsid w:val="00D946B8"/>
    <w:rsid w:val="00DA32AC"/>
    <w:rsid w:val="00DA6743"/>
    <w:rsid w:val="00DB282C"/>
    <w:rsid w:val="00DB3FF1"/>
    <w:rsid w:val="00DB5438"/>
    <w:rsid w:val="00DB7D10"/>
    <w:rsid w:val="00DC02BA"/>
    <w:rsid w:val="00DC38D7"/>
    <w:rsid w:val="00DC5BAB"/>
    <w:rsid w:val="00DD00EE"/>
    <w:rsid w:val="00DD0964"/>
    <w:rsid w:val="00DD25B2"/>
    <w:rsid w:val="00DD50FC"/>
    <w:rsid w:val="00DE1CC1"/>
    <w:rsid w:val="00DE5596"/>
    <w:rsid w:val="00DF31F0"/>
    <w:rsid w:val="00E01A8D"/>
    <w:rsid w:val="00E11341"/>
    <w:rsid w:val="00E141E1"/>
    <w:rsid w:val="00E32AA1"/>
    <w:rsid w:val="00E3367A"/>
    <w:rsid w:val="00E34B8F"/>
    <w:rsid w:val="00E41DDB"/>
    <w:rsid w:val="00E51CB0"/>
    <w:rsid w:val="00E54AB0"/>
    <w:rsid w:val="00E57B23"/>
    <w:rsid w:val="00E62D78"/>
    <w:rsid w:val="00E64DFF"/>
    <w:rsid w:val="00E77B5B"/>
    <w:rsid w:val="00EA2DEC"/>
    <w:rsid w:val="00EA7EAA"/>
    <w:rsid w:val="00EC2C3A"/>
    <w:rsid w:val="00ED0BF0"/>
    <w:rsid w:val="00ED10DA"/>
    <w:rsid w:val="00ED3A53"/>
    <w:rsid w:val="00ED4E22"/>
    <w:rsid w:val="00EE21DA"/>
    <w:rsid w:val="00EE4A5E"/>
    <w:rsid w:val="00EE5181"/>
    <w:rsid w:val="00EE524D"/>
    <w:rsid w:val="00EE5C34"/>
    <w:rsid w:val="00EE7AD8"/>
    <w:rsid w:val="00EF28FC"/>
    <w:rsid w:val="00EF44B2"/>
    <w:rsid w:val="00EF5B7B"/>
    <w:rsid w:val="00EF5E40"/>
    <w:rsid w:val="00EF6BE9"/>
    <w:rsid w:val="00EF6E3A"/>
    <w:rsid w:val="00F11480"/>
    <w:rsid w:val="00F13287"/>
    <w:rsid w:val="00F157B1"/>
    <w:rsid w:val="00F201B7"/>
    <w:rsid w:val="00F31AD4"/>
    <w:rsid w:val="00F46161"/>
    <w:rsid w:val="00F52FEE"/>
    <w:rsid w:val="00F6226E"/>
    <w:rsid w:val="00F63015"/>
    <w:rsid w:val="00F64AEE"/>
    <w:rsid w:val="00F700EB"/>
    <w:rsid w:val="00F715BB"/>
    <w:rsid w:val="00F80B98"/>
    <w:rsid w:val="00F841CE"/>
    <w:rsid w:val="00F97E3D"/>
    <w:rsid w:val="00FB05FB"/>
    <w:rsid w:val="00FB477A"/>
    <w:rsid w:val="00FC0161"/>
    <w:rsid w:val="00FC137A"/>
    <w:rsid w:val="00FC48DE"/>
    <w:rsid w:val="00FD2325"/>
    <w:rsid w:val="00FD315E"/>
    <w:rsid w:val="00FD5EA6"/>
    <w:rsid w:val="00FD66E8"/>
    <w:rsid w:val="00FE33EF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2A8D24-FA54-41AF-AD4B-E2776B6F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65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60F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659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C308F3"/>
    <w:pPr>
      <w:ind w:left="5040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C308F3"/>
    <w:pPr>
      <w:autoSpaceDE w:val="0"/>
      <w:autoSpaceDN w:val="0"/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9544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C0A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9544E6"/>
    <w:rPr>
      <w:rFonts w:cs="Times New Roman"/>
      <w:color w:val="0000FF"/>
      <w:u w:val="single"/>
    </w:rPr>
  </w:style>
  <w:style w:type="paragraph" w:customStyle="1" w:styleId="aa">
    <w:name w:val="Стиль"/>
    <w:basedOn w:val="a"/>
    <w:uiPriority w:val="99"/>
    <w:rsid w:val="009544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E7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"/>
    <w:basedOn w:val="a"/>
    <w:uiPriority w:val="99"/>
    <w:rsid w:val="002E76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E7611"/>
    <w:rPr>
      <w:rFonts w:ascii="Arial" w:hAnsi="Arial"/>
      <w:color w:val="000000"/>
      <w:sz w:val="14"/>
    </w:rPr>
  </w:style>
  <w:style w:type="character" w:customStyle="1" w:styleId="11">
    <w:name w:val="Название Знак1"/>
    <w:locked/>
    <w:rsid w:val="00FE33EF"/>
    <w:rPr>
      <w:rFonts w:ascii="Times New Roman" w:hAnsi="Times New Roman"/>
      <w:b/>
      <w:sz w:val="20"/>
      <w:lang w:val="x-none" w:eastAsia="x-none"/>
    </w:rPr>
  </w:style>
  <w:style w:type="paragraph" w:styleId="ac">
    <w:name w:val="header"/>
    <w:basedOn w:val="a"/>
    <w:link w:val="ad"/>
    <w:uiPriority w:val="99"/>
    <w:rsid w:val="00FE33EF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E33EF"/>
    <w:rPr>
      <w:rFonts w:cs="Times New Roman"/>
      <w:sz w:val="20"/>
      <w:szCs w:val="20"/>
      <w:lang w:val="x-none" w:eastAsia="en-US"/>
    </w:rPr>
  </w:style>
  <w:style w:type="paragraph" w:styleId="ae">
    <w:name w:val="List Paragraph"/>
    <w:basedOn w:val="a"/>
    <w:uiPriority w:val="34"/>
    <w:qFormat/>
    <w:rsid w:val="00157F6B"/>
    <w:pPr>
      <w:ind w:left="708"/>
    </w:pPr>
  </w:style>
  <w:style w:type="character" w:styleId="af">
    <w:name w:val="Strong"/>
    <w:basedOn w:val="a0"/>
    <w:uiPriority w:val="22"/>
    <w:qFormat/>
    <w:rsid w:val="0044659A"/>
    <w:rPr>
      <w:rFonts w:cs="Times New Roman"/>
      <w:b/>
    </w:rPr>
  </w:style>
  <w:style w:type="paragraph" w:styleId="af0">
    <w:name w:val="No Spacing"/>
    <w:uiPriority w:val="1"/>
    <w:qFormat/>
    <w:rsid w:val="0044659A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972968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A417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41755"/>
    <w:rPr>
      <w:rFonts w:ascii="Tahoma" w:hAnsi="Tahoma" w:cs="Tahoma"/>
      <w:sz w:val="16"/>
      <w:szCs w:val="16"/>
    </w:rPr>
  </w:style>
  <w:style w:type="paragraph" w:customStyle="1" w:styleId="af4">
    <w:name w:val="Нормал. Кр."/>
    <w:uiPriority w:val="99"/>
    <w:rsid w:val="00DE1CC1"/>
    <w:pPr>
      <w:spacing w:after="0" w:line="360" w:lineRule="auto"/>
      <w:ind w:firstLine="709"/>
      <w:jc w:val="both"/>
    </w:pPr>
    <w:rPr>
      <w:rFonts w:ascii="Baltica" w:hAnsi="Baltica" w:cs="Baltica"/>
      <w:sz w:val="24"/>
      <w:szCs w:val="24"/>
    </w:rPr>
  </w:style>
  <w:style w:type="paragraph" w:styleId="af5">
    <w:name w:val="footer"/>
    <w:basedOn w:val="a"/>
    <w:link w:val="af6"/>
    <w:uiPriority w:val="99"/>
    <w:rsid w:val="00220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220AF6"/>
    <w:rPr>
      <w:rFonts w:cs="Times New Roman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B675E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6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93E0-A986-4951-9C2E-717FA82B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UBK UZB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Спыну Алексей Владимирович</dc:creator>
  <cp:keywords/>
  <dc:description/>
  <cp:lastModifiedBy>Тюпаков Егор Игоревич</cp:lastModifiedBy>
  <cp:revision>2</cp:revision>
  <cp:lastPrinted>2022-06-01T11:00:00Z</cp:lastPrinted>
  <dcterms:created xsi:type="dcterms:W3CDTF">2024-06-18T14:54:00Z</dcterms:created>
  <dcterms:modified xsi:type="dcterms:W3CDTF">2024-06-18T14:54:00Z</dcterms:modified>
</cp:coreProperties>
</file>